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E9D" w:rsidRPr="002B6E9D" w:rsidRDefault="002B6E9D" w:rsidP="002B6E9D">
      <w:pPr>
        <w:rPr>
          <w:b/>
          <w:color w:val="FF0000"/>
          <w:sz w:val="28"/>
        </w:rPr>
      </w:pPr>
      <w:r w:rsidRPr="002B6E9D">
        <w:rPr>
          <w:b/>
          <w:color w:val="FF0000"/>
          <w:sz w:val="28"/>
        </w:rPr>
        <w:t xml:space="preserve">                                                 </w:t>
      </w:r>
      <w:r w:rsidRPr="002B6E9D">
        <w:rPr>
          <w:b/>
          <w:color w:val="FF0000"/>
          <w:sz w:val="28"/>
        </w:rPr>
        <w:t>ПРАВИЛА</w:t>
      </w:r>
    </w:p>
    <w:p w:rsidR="002B6E9D" w:rsidRPr="002B6E9D" w:rsidRDefault="002B6E9D" w:rsidP="002B6E9D">
      <w:pPr>
        <w:rPr>
          <w:b/>
          <w:sz w:val="28"/>
        </w:rPr>
      </w:pPr>
      <w:r>
        <w:rPr>
          <w:b/>
          <w:sz w:val="28"/>
        </w:rPr>
        <w:t xml:space="preserve">                  </w:t>
      </w:r>
      <w:r w:rsidRPr="002B6E9D">
        <w:rPr>
          <w:b/>
          <w:color w:val="0070C0"/>
          <w:sz w:val="28"/>
        </w:rPr>
        <w:t>приё</w:t>
      </w:r>
      <w:r w:rsidRPr="002B6E9D">
        <w:rPr>
          <w:b/>
          <w:color w:val="0070C0"/>
          <w:sz w:val="28"/>
        </w:rPr>
        <w:t xml:space="preserve">ма граждан в </w:t>
      </w:r>
      <w:r w:rsidRPr="002B6E9D">
        <w:rPr>
          <w:b/>
          <w:color w:val="0070C0"/>
          <w:sz w:val="28"/>
        </w:rPr>
        <w:t>МКОУ «Тиндинская СОШ»</w:t>
      </w:r>
    </w:p>
    <w:p w:rsidR="002B6E9D" w:rsidRPr="002B6E9D" w:rsidRDefault="002B6E9D" w:rsidP="002B6E9D">
      <w:pPr>
        <w:rPr>
          <w:b/>
          <w:color w:val="FF0000"/>
          <w:sz w:val="24"/>
        </w:rPr>
      </w:pPr>
      <w:r>
        <w:rPr>
          <w:b/>
          <w:color w:val="FF0000"/>
          <w:sz w:val="24"/>
        </w:rPr>
        <w:t xml:space="preserve">                                          </w:t>
      </w:r>
      <w:r w:rsidRPr="002B6E9D">
        <w:rPr>
          <w:b/>
          <w:color w:val="FF0000"/>
          <w:sz w:val="24"/>
        </w:rPr>
        <w:t>1. ОБЩИЕ ПОЛОЖЕНИЯ</w:t>
      </w:r>
    </w:p>
    <w:p w:rsidR="002B6E9D" w:rsidRPr="00090773" w:rsidRDefault="002B6E9D" w:rsidP="002B6E9D">
      <w:pPr>
        <w:rPr>
          <w:color w:val="7030A0"/>
        </w:rPr>
      </w:pPr>
      <w:r w:rsidRPr="00090773">
        <w:rPr>
          <w:color w:val="7030A0"/>
        </w:rPr>
        <w:t xml:space="preserve">1.1. Правила приема граждан (далее – </w:t>
      </w:r>
      <w:r w:rsidRPr="00090773">
        <w:rPr>
          <w:color w:val="7030A0"/>
        </w:rPr>
        <w:t>Правила) определяют порядок приё</w:t>
      </w:r>
      <w:r w:rsidRPr="00090773">
        <w:rPr>
          <w:color w:val="7030A0"/>
        </w:rPr>
        <w:t xml:space="preserve">ма </w:t>
      </w:r>
      <w:proofErr w:type="gramStart"/>
      <w:r w:rsidRPr="00090773">
        <w:rPr>
          <w:color w:val="7030A0"/>
        </w:rPr>
        <w:t>в</w:t>
      </w:r>
      <w:proofErr w:type="gramEnd"/>
    </w:p>
    <w:p w:rsidR="002B6E9D" w:rsidRPr="00090773" w:rsidRDefault="002B6E9D" w:rsidP="002B6E9D">
      <w:pPr>
        <w:rPr>
          <w:color w:val="7030A0"/>
        </w:rPr>
      </w:pPr>
      <w:r w:rsidRPr="00090773">
        <w:rPr>
          <w:color w:val="7030A0"/>
        </w:rPr>
        <w:t>Муниципальное казён</w:t>
      </w:r>
      <w:r w:rsidRPr="00090773">
        <w:rPr>
          <w:color w:val="7030A0"/>
        </w:rPr>
        <w:t xml:space="preserve">ное общеобразовательное учреждение </w:t>
      </w:r>
      <w:r w:rsidRPr="00090773">
        <w:rPr>
          <w:color w:val="7030A0"/>
        </w:rPr>
        <w:t xml:space="preserve"> «Тинд</w:t>
      </w:r>
      <w:r w:rsidRPr="00090773">
        <w:rPr>
          <w:color w:val="7030A0"/>
        </w:rPr>
        <w:t xml:space="preserve">инская </w:t>
      </w:r>
      <w:proofErr w:type="gramStart"/>
      <w:r w:rsidRPr="00090773">
        <w:rPr>
          <w:color w:val="7030A0"/>
        </w:rPr>
        <w:t>средняя</w:t>
      </w:r>
      <w:proofErr w:type="gramEnd"/>
    </w:p>
    <w:p w:rsidR="002B6E9D" w:rsidRPr="00090773" w:rsidRDefault="002B6E9D" w:rsidP="002B6E9D">
      <w:pPr>
        <w:rPr>
          <w:color w:val="7030A0"/>
        </w:rPr>
      </w:pPr>
      <w:r w:rsidRPr="00090773">
        <w:rPr>
          <w:color w:val="7030A0"/>
        </w:rPr>
        <w:t>общеобразовательная школа</w:t>
      </w:r>
      <w:r w:rsidRPr="00090773">
        <w:rPr>
          <w:color w:val="7030A0"/>
        </w:rPr>
        <w:t>» МР «Цумад</w:t>
      </w:r>
      <w:r w:rsidRPr="00090773">
        <w:rPr>
          <w:color w:val="7030A0"/>
        </w:rPr>
        <w:t>инский райо</w:t>
      </w:r>
      <w:r w:rsidRPr="00090773">
        <w:rPr>
          <w:color w:val="7030A0"/>
        </w:rPr>
        <w:t>н»  РД</w:t>
      </w:r>
    </w:p>
    <w:p w:rsidR="002B6E9D" w:rsidRPr="00090773" w:rsidRDefault="002B6E9D" w:rsidP="002B6E9D">
      <w:pPr>
        <w:rPr>
          <w:color w:val="7030A0"/>
        </w:rPr>
      </w:pPr>
      <w:r w:rsidRPr="00090773">
        <w:rPr>
          <w:color w:val="7030A0"/>
        </w:rPr>
        <w:t xml:space="preserve">1.2. Правила приёма </w:t>
      </w:r>
      <w:proofErr w:type="gramStart"/>
      <w:r w:rsidRPr="00090773">
        <w:rPr>
          <w:color w:val="7030A0"/>
        </w:rPr>
        <w:t>обучающихся</w:t>
      </w:r>
      <w:proofErr w:type="gramEnd"/>
      <w:r w:rsidRPr="00090773">
        <w:rPr>
          <w:color w:val="7030A0"/>
        </w:rPr>
        <w:t xml:space="preserve"> в МКОУ   «Тиндинская </w:t>
      </w:r>
      <w:r w:rsidRPr="00090773">
        <w:rPr>
          <w:color w:val="7030A0"/>
        </w:rPr>
        <w:t xml:space="preserve"> СОШ</w:t>
      </w:r>
      <w:r w:rsidRPr="00090773">
        <w:rPr>
          <w:color w:val="7030A0"/>
        </w:rPr>
        <w:t>»</w:t>
      </w:r>
      <w:r w:rsidRPr="00090773">
        <w:rPr>
          <w:color w:val="7030A0"/>
        </w:rPr>
        <w:t xml:space="preserve"> разработаны на</w:t>
      </w:r>
    </w:p>
    <w:p w:rsidR="002B6E9D" w:rsidRPr="00090773" w:rsidRDefault="002B6E9D" w:rsidP="002B6E9D">
      <w:pPr>
        <w:rPr>
          <w:color w:val="7030A0"/>
        </w:rPr>
      </w:pPr>
      <w:proofErr w:type="gramStart"/>
      <w:r w:rsidRPr="00090773">
        <w:rPr>
          <w:color w:val="7030A0"/>
        </w:rPr>
        <w:t>основании</w:t>
      </w:r>
      <w:proofErr w:type="gramEnd"/>
      <w:r w:rsidRPr="00090773">
        <w:rPr>
          <w:color w:val="7030A0"/>
        </w:rPr>
        <w:t xml:space="preserve"> следующих нормативных актов:</w:t>
      </w:r>
    </w:p>
    <w:p w:rsidR="002B6E9D" w:rsidRPr="00090773" w:rsidRDefault="002B6E9D" w:rsidP="002B6E9D">
      <w:pPr>
        <w:rPr>
          <w:color w:val="7030A0"/>
        </w:rPr>
      </w:pPr>
      <w:r w:rsidRPr="00090773">
        <w:rPr>
          <w:color w:val="7030A0"/>
        </w:rPr>
        <w:t>1.2.1. Федеральный Закон «Об образовании в РФ» от 29.12.2012 № 273-ФЗ пункт 8 ч.3</w:t>
      </w:r>
    </w:p>
    <w:p w:rsidR="002B6E9D" w:rsidRPr="00090773" w:rsidRDefault="002B6E9D" w:rsidP="002B6E9D">
      <w:pPr>
        <w:rPr>
          <w:color w:val="7030A0"/>
        </w:rPr>
      </w:pPr>
      <w:r w:rsidRPr="00090773">
        <w:rPr>
          <w:color w:val="7030A0"/>
        </w:rPr>
        <w:t>ст.28, ч.2 ст.30, ч.9 ст.55, ч.5 ст.55.</w:t>
      </w:r>
    </w:p>
    <w:p w:rsidR="002B6E9D" w:rsidRPr="00090773" w:rsidRDefault="002B6E9D" w:rsidP="002B6E9D">
      <w:pPr>
        <w:rPr>
          <w:color w:val="7030A0"/>
        </w:rPr>
      </w:pPr>
      <w:r w:rsidRPr="00090773">
        <w:rPr>
          <w:color w:val="7030A0"/>
        </w:rPr>
        <w:t xml:space="preserve">1.2.2. Федеральный закон от 24.07.1998 №124-ФЗ «Об основных гарантиях прав ребенка </w:t>
      </w:r>
      <w:proofErr w:type="gramStart"/>
      <w:r w:rsidRPr="00090773">
        <w:rPr>
          <w:color w:val="7030A0"/>
        </w:rPr>
        <w:t>в</w:t>
      </w:r>
      <w:proofErr w:type="gramEnd"/>
    </w:p>
    <w:p w:rsidR="002B6E9D" w:rsidRPr="00090773" w:rsidRDefault="002B6E9D" w:rsidP="002B6E9D">
      <w:pPr>
        <w:rPr>
          <w:color w:val="7030A0"/>
        </w:rPr>
      </w:pPr>
      <w:r w:rsidRPr="00090773">
        <w:rPr>
          <w:color w:val="7030A0"/>
        </w:rPr>
        <w:t>РФ».</w:t>
      </w:r>
    </w:p>
    <w:p w:rsidR="002B6E9D" w:rsidRPr="00090773" w:rsidRDefault="002B6E9D" w:rsidP="002B6E9D">
      <w:pPr>
        <w:rPr>
          <w:color w:val="7030A0"/>
        </w:rPr>
      </w:pPr>
      <w:r w:rsidRPr="00090773">
        <w:rPr>
          <w:color w:val="7030A0"/>
        </w:rPr>
        <w:t>1.2.3. Федеральный закон от 24.06.1999 №120-ФЗ «Об основах системы профилактики</w:t>
      </w:r>
    </w:p>
    <w:p w:rsidR="002B6E9D" w:rsidRPr="00090773" w:rsidRDefault="002B6E9D" w:rsidP="002B6E9D">
      <w:pPr>
        <w:rPr>
          <w:color w:val="7030A0"/>
        </w:rPr>
      </w:pPr>
      <w:r w:rsidRPr="00090773">
        <w:rPr>
          <w:color w:val="7030A0"/>
        </w:rPr>
        <w:t>безнадзорности и правонарушений несовершеннолетних».</w:t>
      </w:r>
    </w:p>
    <w:p w:rsidR="002B6E9D" w:rsidRPr="00090773" w:rsidRDefault="002B6E9D" w:rsidP="002B6E9D">
      <w:pPr>
        <w:rPr>
          <w:color w:val="7030A0"/>
        </w:rPr>
      </w:pPr>
      <w:r w:rsidRPr="00090773">
        <w:rPr>
          <w:color w:val="7030A0"/>
        </w:rPr>
        <w:t xml:space="preserve">1.2.4. Приказ </w:t>
      </w:r>
      <w:proofErr w:type="spellStart"/>
      <w:r w:rsidRPr="00090773">
        <w:rPr>
          <w:color w:val="7030A0"/>
        </w:rPr>
        <w:t>Минобрнауки</w:t>
      </w:r>
      <w:proofErr w:type="spellEnd"/>
      <w:r w:rsidRPr="00090773">
        <w:rPr>
          <w:color w:val="7030A0"/>
        </w:rPr>
        <w:t xml:space="preserve"> России от 15 февраля 2012 г. №107 "Об утверждении Порядка</w:t>
      </w:r>
    </w:p>
    <w:p w:rsidR="002B6E9D" w:rsidRPr="00090773" w:rsidRDefault="002B6E9D" w:rsidP="002B6E9D">
      <w:pPr>
        <w:rPr>
          <w:color w:val="7030A0"/>
        </w:rPr>
      </w:pPr>
      <w:r w:rsidRPr="00090773">
        <w:rPr>
          <w:color w:val="7030A0"/>
        </w:rPr>
        <w:t>приема граждан в общеобразовательные учреждения».</w:t>
      </w:r>
    </w:p>
    <w:p w:rsidR="002B6E9D" w:rsidRPr="00090773" w:rsidRDefault="002B6E9D" w:rsidP="002B6E9D">
      <w:pPr>
        <w:rPr>
          <w:color w:val="7030A0"/>
        </w:rPr>
      </w:pPr>
      <w:r w:rsidRPr="00090773">
        <w:rPr>
          <w:color w:val="7030A0"/>
        </w:rPr>
        <w:t>1.2.5. Постановление Главного государственного санитарного врача РФ от 29.12.2010</w:t>
      </w:r>
    </w:p>
    <w:p w:rsidR="002B6E9D" w:rsidRPr="00090773" w:rsidRDefault="002B6E9D" w:rsidP="002B6E9D">
      <w:pPr>
        <w:rPr>
          <w:color w:val="7030A0"/>
        </w:rPr>
      </w:pPr>
      <w:r w:rsidRPr="00090773">
        <w:rPr>
          <w:color w:val="7030A0"/>
        </w:rPr>
        <w:t>№189 «О введении в действие санитарно-эпидемиологических правил и нормативов</w:t>
      </w:r>
    </w:p>
    <w:p w:rsidR="002B6E9D" w:rsidRPr="00090773" w:rsidRDefault="002B6E9D" w:rsidP="002B6E9D">
      <w:pPr>
        <w:rPr>
          <w:color w:val="7030A0"/>
        </w:rPr>
      </w:pPr>
      <w:r w:rsidRPr="00090773">
        <w:rPr>
          <w:color w:val="7030A0"/>
        </w:rPr>
        <w:t>СанПиН 2.4.2.2821-10 «Санитарно-эпидемиологические требования к условиям и</w:t>
      </w:r>
    </w:p>
    <w:p w:rsidR="002B6E9D" w:rsidRPr="00090773" w:rsidRDefault="002B6E9D" w:rsidP="002B6E9D">
      <w:pPr>
        <w:rPr>
          <w:color w:val="7030A0"/>
        </w:rPr>
      </w:pPr>
      <w:r w:rsidRPr="00090773">
        <w:rPr>
          <w:color w:val="7030A0"/>
        </w:rPr>
        <w:t>организации обучения в общеобразовательных учреждениях»;</w:t>
      </w:r>
    </w:p>
    <w:p w:rsidR="002B6E9D" w:rsidRPr="00090773" w:rsidRDefault="002B6E9D" w:rsidP="002B6E9D">
      <w:pPr>
        <w:rPr>
          <w:color w:val="7030A0"/>
        </w:rPr>
      </w:pPr>
      <w:r w:rsidRPr="00090773">
        <w:rPr>
          <w:color w:val="7030A0"/>
        </w:rPr>
        <w:t>1.2.6. Устава МКОУ  «Тинд</w:t>
      </w:r>
      <w:r w:rsidRPr="00090773">
        <w:rPr>
          <w:color w:val="7030A0"/>
        </w:rPr>
        <w:t>инская СОШ</w:t>
      </w:r>
      <w:r w:rsidRPr="00090773">
        <w:rPr>
          <w:color w:val="7030A0"/>
        </w:rPr>
        <w:t>»</w:t>
      </w:r>
    </w:p>
    <w:p w:rsidR="002B6E9D" w:rsidRPr="00090773" w:rsidRDefault="002B6E9D" w:rsidP="002B6E9D">
      <w:pPr>
        <w:rPr>
          <w:color w:val="7030A0"/>
        </w:rPr>
      </w:pPr>
      <w:r w:rsidRPr="00090773">
        <w:rPr>
          <w:color w:val="7030A0"/>
        </w:rPr>
        <w:t>1.3. Настоящие Правила разработаны в целях соблюдения конституционных прав граждан</w:t>
      </w:r>
    </w:p>
    <w:p w:rsidR="002B6E9D" w:rsidRPr="00090773" w:rsidRDefault="002B6E9D" w:rsidP="002B6E9D">
      <w:pPr>
        <w:rPr>
          <w:color w:val="7030A0"/>
        </w:rPr>
      </w:pPr>
      <w:r w:rsidRPr="00090773">
        <w:rPr>
          <w:color w:val="7030A0"/>
        </w:rPr>
        <w:t>Российской Федерации на образование, исходя из принципов общедоступности общего</w:t>
      </w:r>
    </w:p>
    <w:p w:rsidR="002B6E9D" w:rsidRPr="00090773" w:rsidRDefault="002B6E9D" w:rsidP="002B6E9D">
      <w:pPr>
        <w:rPr>
          <w:color w:val="7030A0"/>
        </w:rPr>
      </w:pPr>
      <w:r w:rsidRPr="00090773">
        <w:rPr>
          <w:color w:val="7030A0"/>
        </w:rPr>
        <w:t>образования, реализации государственной политики в области образования, защиты</w:t>
      </w:r>
    </w:p>
    <w:p w:rsidR="002B6E9D" w:rsidRPr="00090773" w:rsidRDefault="002B6E9D" w:rsidP="002B6E9D">
      <w:pPr>
        <w:rPr>
          <w:color w:val="7030A0"/>
        </w:rPr>
      </w:pPr>
      <w:r w:rsidRPr="00090773">
        <w:rPr>
          <w:color w:val="7030A0"/>
        </w:rPr>
        <w:t>интересов ребенка и удовлетворения потребности семьи в выборе образовательной</w:t>
      </w:r>
    </w:p>
    <w:p w:rsidR="002B6E9D" w:rsidRPr="00090773" w:rsidRDefault="002B6E9D" w:rsidP="002B6E9D">
      <w:pPr>
        <w:rPr>
          <w:color w:val="7030A0"/>
        </w:rPr>
      </w:pPr>
      <w:r w:rsidRPr="00090773">
        <w:rPr>
          <w:color w:val="7030A0"/>
        </w:rPr>
        <w:t>организации.</w:t>
      </w:r>
    </w:p>
    <w:p w:rsidR="002B6E9D" w:rsidRPr="00090773" w:rsidRDefault="002B6E9D" w:rsidP="002B6E9D">
      <w:pPr>
        <w:rPr>
          <w:color w:val="7030A0"/>
        </w:rPr>
      </w:pPr>
      <w:r w:rsidRPr="00090773">
        <w:rPr>
          <w:color w:val="7030A0"/>
        </w:rPr>
        <w:t>1.4. Настоящие</w:t>
      </w:r>
      <w:r w:rsidRPr="00090773">
        <w:rPr>
          <w:color w:val="7030A0"/>
        </w:rPr>
        <w:t xml:space="preserve"> Правила регулируют порядок приёма граждан в МКОУ «Тиндинская СОШ» на этапе начального </w:t>
      </w:r>
      <w:r w:rsidRPr="00090773">
        <w:rPr>
          <w:color w:val="7030A0"/>
        </w:rPr>
        <w:t>общего, основного общего и среднего общего образования.</w:t>
      </w:r>
    </w:p>
    <w:p w:rsidR="002B6E9D" w:rsidRPr="00090773" w:rsidRDefault="002B6E9D" w:rsidP="002B6E9D">
      <w:pPr>
        <w:rPr>
          <w:color w:val="7030A0"/>
        </w:rPr>
      </w:pPr>
      <w:r w:rsidRPr="00090773">
        <w:rPr>
          <w:color w:val="7030A0"/>
        </w:rPr>
        <w:t>1.5. В образовательную организацию на ступени начального общего, основного общего и</w:t>
      </w:r>
    </w:p>
    <w:p w:rsidR="002B6E9D" w:rsidRPr="00090773" w:rsidRDefault="002B6E9D" w:rsidP="002B6E9D">
      <w:pPr>
        <w:rPr>
          <w:color w:val="7030A0"/>
        </w:rPr>
      </w:pPr>
      <w:r w:rsidRPr="00090773">
        <w:rPr>
          <w:color w:val="7030A0"/>
        </w:rPr>
        <w:lastRenderedPageBreak/>
        <w:t>среднего общего образования принимаются граждане, проживающие на территории</w:t>
      </w:r>
    </w:p>
    <w:p w:rsidR="002B6E9D" w:rsidRPr="00090773" w:rsidRDefault="002B6E9D" w:rsidP="002B6E9D">
      <w:pPr>
        <w:rPr>
          <w:color w:val="7030A0"/>
        </w:rPr>
      </w:pPr>
      <w:r w:rsidRPr="00090773">
        <w:rPr>
          <w:color w:val="7030A0"/>
        </w:rPr>
        <w:t>сельского поселения «</w:t>
      </w:r>
      <w:r w:rsidRPr="00090773">
        <w:rPr>
          <w:color w:val="7030A0"/>
        </w:rPr>
        <w:t xml:space="preserve">с/с </w:t>
      </w:r>
      <w:proofErr w:type="spellStart"/>
      <w:proofErr w:type="gramStart"/>
      <w:r w:rsidRPr="00090773">
        <w:rPr>
          <w:color w:val="7030A0"/>
        </w:rPr>
        <w:t>Тиндинский</w:t>
      </w:r>
      <w:proofErr w:type="spellEnd"/>
      <w:proofErr w:type="gramEnd"/>
      <w:r w:rsidRPr="00090773">
        <w:rPr>
          <w:color w:val="7030A0"/>
        </w:rPr>
        <w:t>».</w:t>
      </w:r>
    </w:p>
    <w:p w:rsidR="002B6E9D" w:rsidRPr="00090773" w:rsidRDefault="002B6E9D" w:rsidP="002B6E9D">
      <w:pPr>
        <w:rPr>
          <w:color w:val="7030A0"/>
        </w:rPr>
      </w:pPr>
      <w:r w:rsidRPr="00090773">
        <w:rPr>
          <w:color w:val="7030A0"/>
        </w:rPr>
        <w:t xml:space="preserve">Дети, зачисленные в ОО, </w:t>
      </w:r>
      <w:proofErr w:type="gramStart"/>
      <w:r w:rsidRPr="00090773">
        <w:rPr>
          <w:color w:val="7030A0"/>
        </w:rPr>
        <w:t>реализующую</w:t>
      </w:r>
      <w:proofErr w:type="gramEnd"/>
      <w:r w:rsidRPr="00090773">
        <w:rPr>
          <w:color w:val="7030A0"/>
        </w:rPr>
        <w:t xml:space="preserve"> основные общеобразовательные программы</w:t>
      </w:r>
    </w:p>
    <w:p w:rsidR="002B6E9D" w:rsidRPr="00090773" w:rsidRDefault="002B6E9D" w:rsidP="002B6E9D">
      <w:pPr>
        <w:rPr>
          <w:color w:val="7030A0"/>
        </w:rPr>
      </w:pPr>
      <w:r w:rsidRPr="00090773">
        <w:rPr>
          <w:color w:val="7030A0"/>
        </w:rPr>
        <w:t xml:space="preserve">дошкольного, начального общего, основного общего и среднего общего образования, </w:t>
      </w:r>
      <w:proofErr w:type="gramStart"/>
      <w:r w:rsidRPr="00090773">
        <w:rPr>
          <w:color w:val="7030A0"/>
        </w:rPr>
        <w:t>для</w:t>
      </w:r>
      <w:proofErr w:type="gramEnd"/>
    </w:p>
    <w:p w:rsidR="002B6E9D" w:rsidRPr="00090773" w:rsidRDefault="002B6E9D" w:rsidP="002B6E9D">
      <w:pPr>
        <w:rPr>
          <w:color w:val="7030A0"/>
        </w:rPr>
      </w:pPr>
      <w:r w:rsidRPr="00090773">
        <w:rPr>
          <w:color w:val="7030A0"/>
        </w:rPr>
        <w:t>освоения программы дошкольного образования продолжают обучение на ступени</w:t>
      </w:r>
    </w:p>
    <w:p w:rsidR="002B6E9D" w:rsidRPr="00090773" w:rsidRDefault="002B6E9D" w:rsidP="002B6E9D">
      <w:pPr>
        <w:rPr>
          <w:color w:val="7030A0"/>
        </w:rPr>
      </w:pPr>
      <w:r w:rsidRPr="00090773">
        <w:rPr>
          <w:color w:val="7030A0"/>
        </w:rPr>
        <w:t>начального общего образования в той же ОО.</w:t>
      </w:r>
      <w:bookmarkStart w:id="0" w:name="_GoBack"/>
      <w:bookmarkEnd w:id="0"/>
    </w:p>
    <w:p w:rsidR="002B6E9D" w:rsidRPr="00090773" w:rsidRDefault="002B6E9D" w:rsidP="002B6E9D">
      <w:pPr>
        <w:rPr>
          <w:color w:val="7030A0"/>
        </w:rPr>
      </w:pPr>
      <w:r w:rsidRPr="00090773">
        <w:rPr>
          <w:color w:val="7030A0"/>
        </w:rPr>
        <w:t>1.6. Образовательная организация осуществляет учет и обеспечивает прием граждан,</w:t>
      </w:r>
    </w:p>
    <w:p w:rsidR="002B6E9D" w:rsidRPr="00090773" w:rsidRDefault="002B6E9D" w:rsidP="002B6E9D">
      <w:pPr>
        <w:rPr>
          <w:color w:val="7030A0"/>
        </w:rPr>
      </w:pPr>
      <w:proofErr w:type="gramStart"/>
      <w:r w:rsidRPr="00090773">
        <w:rPr>
          <w:color w:val="7030A0"/>
        </w:rPr>
        <w:t>проживающих</w:t>
      </w:r>
      <w:proofErr w:type="gramEnd"/>
      <w:r w:rsidRPr="00090773">
        <w:rPr>
          <w:color w:val="7030A0"/>
        </w:rPr>
        <w:t xml:space="preserve"> на территории</w:t>
      </w:r>
      <w:r w:rsidR="00CA54F3" w:rsidRPr="00090773">
        <w:rPr>
          <w:color w:val="7030A0"/>
        </w:rPr>
        <w:t>, закрепленной Учредителем за школой</w:t>
      </w:r>
      <w:r w:rsidRPr="00090773">
        <w:rPr>
          <w:color w:val="7030A0"/>
        </w:rPr>
        <w:t>, и имеющих право на</w:t>
      </w:r>
    </w:p>
    <w:p w:rsidR="002B6E9D" w:rsidRPr="00090773" w:rsidRDefault="002B6E9D" w:rsidP="002B6E9D">
      <w:pPr>
        <w:rPr>
          <w:color w:val="7030A0"/>
        </w:rPr>
      </w:pPr>
      <w:r w:rsidRPr="00090773">
        <w:rPr>
          <w:color w:val="7030A0"/>
        </w:rPr>
        <w:t>получение образования соответствующего уровня.</w:t>
      </w:r>
    </w:p>
    <w:p w:rsidR="002B6E9D" w:rsidRPr="00090773" w:rsidRDefault="00CA54F3" w:rsidP="002B6E9D">
      <w:pPr>
        <w:rPr>
          <w:color w:val="7030A0"/>
        </w:rPr>
      </w:pPr>
      <w:r w:rsidRPr="00090773">
        <w:rPr>
          <w:color w:val="7030A0"/>
        </w:rPr>
        <w:t xml:space="preserve"> Количество граждан в школе</w:t>
      </w:r>
      <w:r w:rsidR="002B6E9D" w:rsidRPr="00090773">
        <w:rPr>
          <w:color w:val="7030A0"/>
        </w:rPr>
        <w:t xml:space="preserve"> определяется условиями, созданными для осуществления</w:t>
      </w:r>
    </w:p>
    <w:p w:rsidR="002B6E9D" w:rsidRPr="00090773" w:rsidRDefault="002B6E9D" w:rsidP="002B6E9D">
      <w:pPr>
        <w:rPr>
          <w:color w:val="7030A0"/>
        </w:rPr>
      </w:pPr>
      <w:r w:rsidRPr="00090773">
        <w:rPr>
          <w:color w:val="7030A0"/>
        </w:rPr>
        <w:t>образовательного процесса, в соответствии с санитарно-эпидемиологическими правилами</w:t>
      </w:r>
    </w:p>
    <w:p w:rsidR="002B6E9D" w:rsidRPr="00090773" w:rsidRDefault="002B6E9D" w:rsidP="002B6E9D">
      <w:pPr>
        <w:rPr>
          <w:color w:val="7030A0"/>
        </w:rPr>
      </w:pPr>
      <w:r w:rsidRPr="00090773">
        <w:rPr>
          <w:color w:val="7030A0"/>
        </w:rPr>
        <w:t>и нормативами.</w:t>
      </w:r>
    </w:p>
    <w:p w:rsidR="002B6E9D" w:rsidRPr="00090773" w:rsidRDefault="00CA54F3" w:rsidP="002B6E9D">
      <w:pPr>
        <w:rPr>
          <w:color w:val="7030A0"/>
        </w:rPr>
      </w:pPr>
      <w:r w:rsidRPr="00090773">
        <w:rPr>
          <w:color w:val="7030A0"/>
        </w:rPr>
        <w:t>В приеме в школу</w:t>
      </w:r>
      <w:r w:rsidR="002B6E9D" w:rsidRPr="00090773">
        <w:rPr>
          <w:color w:val="7030A0"/>
        </w:rPr>
        <w:t xml:space="preserve"> может быть отказано только по причине отсутствия свободных мест.</w:t>
      </w:r>
    </w:p>
    <w:p w:rsidR="002B6E9D" w:rsidRPr="00090773" w:rsidRDefault="002B6E9D" w:rsidP="002B6E9D">
      <w:pPr>
        <w:rPr>
          <w:color w:val="7030A0"/>
        </w:rPr>
      </w:pPr>
      <w:r w:rsidRPr="00090773">
        <w:rPr>
          <w:color w:val="7030A0"/>
        </w:rPr>
        <w:t>Свободными являются места в классах, имеющих наполняемость менее 25 человек.</w:t>
      </w:r>
    </w:p>
    <w:p w:rsidR="002B6E9D" w:rsidRPr="00090773" w:rsidRDefault="002B6E9D" w:rsidP="002B6E9D">
      <w:pPr>
        <w:rPr>
          <w:color w:val="7030A0"/>
        </w:rPr>
      </w:pPr>
      <w:r w:rsidRPr="00090773">
        <w:rPr>
          <w:color w:val="7030A0"/>
        </w:rPr>
        <w:t>Граждане и (или) их родители (законные представители) имеют право на выбор формы</w:t>
      </w:r>
    </w:p>
    <w:p w:rsidR="002B6E9D" w:rsidRPr="00090773" w:rsidRDefault="002B6E9D" w:rsidP="002B6E9D">
      <w:pPr>
        <w:rPr>
          <w:color w:val="7030A0"/>
        </w:rPr>
      </w:pPr>
      <w:r w:rsidRPr="00090773">
        <w:rPr>
          <w:color w:val="7030A0"/>
        </w:rPr>
        <w:t xml:space="preserve">получения общего образования, но не могут настаивать на реализации </w:t>
      </w:r>
      <w:proofErr w:type="gramStart"/>
      <w:r w:rsidRPr="00090773">
        <w:rPr>
          <w:color w:val="7030A0"/>
        </w:rPr>
        <w:t>каких-либо</w:t>
      </w:r>
      <w:proofErr w:type="gramEnd"/>
    </w:p>
    <w:p w:rsidR="002B6E9D" w:rsidRPr="00090773" w:rsidRDefault="002B6E9D" w:rsidP="002B6E9D">
      <w:pPr>
        <w:rPr>
          <w:color w:val="7030A0"/>
        </w:rPr>
      </w:pPr>
      <w:r w:rsidRPr="00090773">
        <w:rPr>
          <w:color w:val="7030A0"/>
        </w:rPr>
        <w:t>образовательных программ, услуг, форм получения образования, не включенных в Устав</w:t>
      </w:r>
    </w:p>
    <w:p w:rsidR="002B6E9D" w:rsidRPr="00090773" w:rsidRDefault="00CA54F3" w:rsidP="002B6E9D">
      <w:pPr>
        <w:rPr>
          <w:color w:val="7030A0"/>
        </w:rPr>
      </w:pPr>
      <w:r w:rsidRPr="00090773">
        <w:rPr>
          <w:color w:val="7030A0"/>
        </w:rPr>
        <w:t>школы</w:t>
      </w:r>
      <w:r w:rsidR="002B6E9D" w:rsidRPr="00090773">
        <w:rPr>
          <w:color w:val="7030A0"/>
        </w:rPr>
        <w:t xml:space="preserve">. </w:t>
      </w:r>
    </w:p>
    <w:p w:rsidR="002B6E9D" w:rsidRPr="00090773" w:rsidRDefault="002B6E9D" w:rsidP="002B6E9D">
      <w:pPr>
        <w:rPr>
          <w:color w:val="7030A0"/>
        </w:rPr>
      </w:pPr>
      <w:r w:rsidRPr="00090773">
        <w:rPr>
          <w:color w:val="7030A0"/>
        </w:rPr>
        <w:t>1.7. Образовательная организация знакомит поступающих на обучение граждан и (или)</w:t>
      </w:r>
    </w:p>
    <w:p w:rsidR="002B6E9D" w:rsidRPr="00090773" w:rsidRDefault="002B6E9D" w:rsidP="002B6E9D">
      <w:pPr>
        <w:rPr>
          <w:color w:val="7030A0"/>
        </w:rPr>
      </w:pPr>
      <w:r w:rsidRPr="00090773">
        <w:rPr>
          <w:color w:val="7030A0"/>
        </w:rPr>
        <w:t xml:space="preserve">их родителей (законных представителей) с Уставом, лицензией на </w:t>
      </w:r>
      <w:proofErr w:type="gramStart"/>
      <w:r w:rsidRPr="00090773">
        <w:rPr>
          <w:color w:val="7030A0"/>
        </w:rPr>
        <w:t>право ведения</w:t>
      </w:r>
      <w:proofErr w:type="gramEnd"/>
    </w:p>
    <w:p w:rsidR="002B6E9D" w:rsidRPr="00090773" w:rsidRDefault="002B6E9D" w:rsidP="002B6E9D">
      <w:pPr>
        <w:rPr>
          <w:color w:val="7030A0"/>
        </w:rPr>
      </w:pPr>
      <w:r w:rsidRPr="00090773">
        <w:rPr>
          <w:color w:val="7030A0"/>
        </w:rPr>
        <w:t xml:space="preserve">образовательной деятельности, свидетельством о государственной аккредитации, </w:t>
      </w:r>
      <w:proofErr w:type="gramStart"/>
      <w:r w:rsidRPr="00090773">
        <w:rPr>
          <w:color w:val="7030A0"/>
        </w:rPr>
        <w:t>с</w:t>
      </w:r>
      <w:proofErr w:type="gramEnd"/>
    </w:p>
    <w:p w:rsidR="002B6E9D" w:rsidRPr="00090773" w:rsidRDefault="002B6E9D" w:rsidP="002B6E9D">
      <w:pPr>
        <w:rPr>
          <w:color w:val="7030A0"/>
        </w:rPr>
      </w:pPr>
      <w:r w:rsidRPr="00090773">
        <w:rPr>
          <w:color w:val="7030A0"/>
        </w:rPr>
        <w:t>основными образовательными программами и иными документами, регламентирующими</w:t>
      </w:r>
    </w:p>
    <w:p w:rsidR="002B6E9D" w:rsidRPr="00090773" w:rsidRDefault="002B6E9D" w:rsidP="002B6E9D">
      <w:pPr>
        <w:rPr>
          <w:color w:val="7030A0"/>
        </w:rPr>
      </w:pPr>
      <w:r w:rsidRPr="00090773">
        <w:rPr>
          <w:color w:val="7030A0"/>
        </w:rPr>
        <w:t>организацию образовательного процесса, что фиксируется в заявлении о приеме и</w:t>
      </w:r>
    </w:p>
    <w:p w:rsidR="002B6E9D" w:rsidRPr="00090773" w:rsidRDefault="002B6E9D" w:rsidP="002B6E9D">
      <w:pPr>
        <w:rPr>
          <w:color w:val="7030A0"/>
        </w:rPr>
      </w:pPr>
      <w:r w:rsidRPr="00090773">
        <w:rPr>
          <w:color w:val="7030A0"/>
        </w:rPr>
        <w:t>заверяется личной подписью родителей (законных представителей) ребенка.</w:t>
      </w:r>
    </w:p>
    <w:p w:rsidR="002B6E9D" w:rsidRPr="00090773" w:rsidRDefault="002B6E9D" w:rsidP="002B6E9D">
      <w:pPr>
        <w:rPr>
          <w:color w:val="7030A0"/>
        </w:rPr>
      </w:pPr>
      <w:r w:rsidRPr="00090773">
        <w:rPr>
          <w:color w:val="7030A0"/>
        </w:rPr>
        <w:t xml:space="preserve">Подписью родителей (законных представителей) фиксируется также согласие </w:t>
      </w:r>
      <w:proofErr w:type="gramStart"/>
      <w:r w:rsidRPr="00090773">
        <w:rPr>
          <w:color w:val="7030A0"/>
        </w:rPr>
        <w:t>на</w:t>
      </w:r>
      <w:proofErr w:type="gramEnd"/>
    </w:p>
    <w:p w:rsidR="002B6E9D" w:rsidRPr="00090773" w:rsidRDefault="002B6E9D" w:rsidP="002B6E9D">
      <w:pPr>
        <w:rPr>
          <w:color w:val="7030A0"/>
        </w:rPr>
      </w:pPr>
      <w:r w:rsidRPr="00090773">
        <w:rPr>
          <w:color w:val="7030A0"/>
        </w:rPr>
        <w:t>обработку своих персональных данных и персональных данных ребенка в порядке,</w:t>
      </w:r>
    </w:p>
    <w:p w:rsidR="002B6E9D" w:rsidRPr="00090773" w:rsidRDefault="002B6E9D" w:rsidP="002B6E9D">
      <w:pPr>
        <w:rPr>
          <w:color w:val="7030A0"/>
        </w:rPr>
      </w:pPr>
      <w:proofErr w:type="gramStart"/>
      <w:r w:rsidRPr="00090773">
        <w:rPr>
          <w:color w:val="7030A0"/>
        </w:rPr>
        <w:t>установленном</w:t>
      </w:r>
      <w:proofErr w:type="gramEnd"/>
      <w:r w:rsidRPr="00090773">
        <w:rPr>
          <w:color w:val="7030A0"/>
        </w:rPr>
        <w:t xml:space="preserve"> федеральным законодательством.</w:t>
      </w:r>
    </w:p>
    <w:p w:rsidR="002B6E9D" w:rsidRPr="00090773" w:rsidRDefault="00CA54F3" w:rsidP="002B6E9D">
      <w:pPr>
        <w:rPr>
          <w:color w:val="7030A0"/>
        </w:rPr>
      </w:pPr>
      <w:r w:rsidRPr="00090773">
        <w:rPr>
          <w:color w:val="7030A0"/>
        </w:rPr>
        <w:t xml:space="preserve">1.8. </w:t>
      </w:r>
      <w:proofErr w:type="gramStart"/>
      <w:r w:rsidRPr="00090773">
        <w:rPr>
          <w:color w:val="7030A0"/>
        </w:rPr>
        <w:t>Прием граждан в школу</w:t>
      </w:r>
      <w:r w:rsidR="002B6E9D" w:rsidRPr="00090773">
        <w:rPr>
          <w:color w:val="7030A0"/>
        </w:rPr>
        <w:t xml:space="preserve"> осуществляется без вступительных испытаний (процедур</w:t>
      </w:r>
      <w:proofErr w:type="gramEnd"/>
    </w:p>
    <w:p w:rsidR="002B6E9D" w:rsidRPr="00090773" w:rsidRDefault="002B6E9D" w:rsidP="002B6E9D">
      <w:pPr>
        <w:rPr>
          <w:color w:val="7030A0"/>
        </w:rPr>
      </w:pPr>
      <w:r w:rsidRPr="00090773">
        <w:rPr>
          <w:color w:val="7030A0"/>
        </w:rPr>
        <w:t>отбора).</w:t>
      </w:r>
    </w:p>
    <w:p w:rsidR="002B6E9D" w:rsidRPr="00090773" w:rsidRDefault="002B6E9D" w:rsidP="002B6E9D">
      <w:pPr>
        <w:rPr>
          <w:color w:val="7030A0"/>
        </w:rPr>
      </w:pPr>
      <w:r w:rsidRPr="00090773">
        <w:rPr>
          <w:color w:val="7030A0"/>
        </w:rPr>
        <w:lastRenderedPageBreak/>
        <w:t>Собеседование педагога с ребенком проводится только после его зачисления с целью</w:t>
      </w:r>
    </w:p>
    <w:p w:rsidR="002B6E9D" w:rsidRPr="00090773" w:rsidRDefault="002B6E9D" w:rsidP="002B6E9D">
      <w:pPr>
        <w:rPr>
          <w:color w:val="7030A0"/>
        </w:rPr>
      </w:pPr>
      <w:r w:rsidRPr="00090773">
        <w:rPr>
          <w:color w:val="7030A0"/>
        </w:rPr>
        <w:t>планирования учебной работы с каждым обучающимся.</w:t>
      </w:r>
    </w:p>
    <w:p w:rsidR="002B6E9D" w:rsidRPr="00090773" w:rsidRDefault="002B6E9D" w:rsidP="002B6E9D">
      <w:pPr>
        <w:rPr>
          <w:color w:val="7030A0"/>
        </w:rPr>
      </w:pPr>
      <w:r w:rsidRPr="00090773">
        <w:rPr>
          <w:color w:val="7030A0"/>
        </w:rPr>
        <w:t>1.9. При приеме в ОО гражданина, не изучавшего ранее отдельные предметы учебного</w:t>
      </w:r>
    </w:p>
    <w:p w:rsidR="002B6E9D" w:rsidRPr="00090773" w:rsidRDefault="002B6E9D" w:rsidP="002B6E9D">
      <w:pPr>
        <w:rPr>
          <w:color w:val="7030A0"/>
        </w:rPr>
      </w:pPr>
      <w:r w:rsidRPr="00090773">
        <w:rPr>
          <w:color w:val="7030A0"/>
        </w:rPr>
        <w:t>плана, по заявлению родителей (законных представителей) гражданин в форме</w:t>
      </w:r>
    </w:p>
    <w:p w:rsidR="002B6E9D" w:rsidRPr="00090773" w:rsidRDefault="002B6E9D" w:rsidP="002B6E9D">
      <w:pPr>
        <w:rPr>
          <w:color w:val="7030A0"/>
        </w:rPr>
      </w:pPr>
      <w:r w:rsidRPr="00090773">
        <w:rPr>
          <w:color w:val="7030A0"/>
        </w:rPr>
        <w:t xml:space="preserve">самообразования может освоить соответствующие программы и пройти аттестацию </w:t>
      </w:r>
      <w:proofErr w:type="gramStart"/>
      <w:r w:rsidRPr="00090773">
        <w:rPr>
          <w:color w:val="7030A0"/>
        </w:rPr>
        <w:t>по</w:t>
      </w:r>
      <w:proofErr w:type="gramEnd"/>
    </w:p>
    <w:p w:rsidR="002B6E9D" w:rsidRPr="00090773" w:rsidRDefault="002B6E9D" w:rsidP="002B6E9D">
      <w:pPr>
        <w:rPr>
          <w:color w:val="7030A0"/>
        </w:rPr>
      </w:pPr>
      <w:r w:rsidRPr="00090773">
        <w:rPr>
          <w:color w:val="7030A0"/>
        </w:rPr>
        <w:t>данным предметам.</w:t>
      </w:r>
    </w:p>
    <w:p w:rsidR="002B6E9D" w:rsidRPr="00090773" w:rsidRDefault="002B6E9D" w:rsidP="002B6E9D">
      <w:pPr>
        <w:rPr>
          <w:color w:val="7030A0"/>
        </w:rPr>
      </w:pPr>
      <w:r w:rsidRPr="00090773">
        <w:rPr>
          <w:color w:val="7030A0"/>
        </w:rPr>
        <w:t>1.10. Зачисление граждан, прибывших в ОО в течение учебного года, оформляется</w:t>
      </w:r>
    </w:p>
    <w:p w:rsidR="002B6E9D" w:rsidRPr="00090773" w:rsidRDefault="002B6E9D" w:rsidP="002B6E9D">
      <w:pPr>
        <w:rPr>
          <w:color w:val="7030A0"/>
        </w:rPr>
      </w:pPr>
      <w:r w:rsidRPr="00090773">
        <w:rPr>
          <w:color w:val="7030A0"/>
        </w:rPr>
        <w:t>приказом директора</w:t>
      </w:r>
      <w:r w:rsidR="00CA54F3" w:rsidRPr="00090773">
        <w:rPr>
          <w:color w:val="7030A0"/>
        </w:rPr>
        <w:t xml:space="preserve"> школы</w:t>
      </w:r>
      <w:r w:rsidRPr="00090773">
        <w:rPr>
          <w:color w:val="7030A0"/>
        </w:rPr>
        <w:t xml:space="preserve"> в день подачи заявления.</w:t>
      </w:r>
    </w:p>
    <w:p w:rsidR="002B6E9D" w:rsidRPr="00090773" w:rsidRDefault="002B6E9D" w:rsidP="002B6E9D">
      <w:pPr>
        <w:rPr>
          <w:color w:val="7030A0"/>
        </w:rPr>
      </w:pPr>
      <w:r w:rsidRPr="00090773">
        <w:rPr>
          <w:color w:val="7030A0"/>
        </w:rPr>
        <w:t xml:space="preserve">1.11. Отношения между ОО и родителями (законными представителями), </w:t>
      </w:r>
      <w:proofErr w:type="gramStart"/>
      <w:r w:rsidRPr="00090773">
        <w:rPr>
          <w:color w:val="7030A0"/>
        </w:rPr>
        <w:t>поступающих</w:t>
      </w:r>
      <w:proofErr w:type="gramEnd"/>
      <w:r w:rsidRPr="00090773">
        <w:rPr>
          <w:color w:val="7030A0"/>
        </w:rPr>
        <w:t xml:space="preserve"> на</w:t>
      </w:r>
    </w:p>
    <w:p w:rsidR="002B6E9D" w:rsidRPr="00090773" w:rsidRDefault="002B6E9D" w:rsidP="002B6E9D">
      <w:pPr>
        <w:rPr>
          <w:color w:val="7030A0"/>
        </w:rPr>
      </w:pPr>
      <w:proofErr w:type="gramStart"/>
      <w:r w:rsidRPr="00090773">
        <w:rPr>
          <w:color w:val="7030A0"/>
        </w:rPr>
        <w:t>обучение граждан оформляются письменным заявлением родителей (законных</w:t>
      </w:r>
      <w:proofErr w:type="gramEnd"/>
    </w:p>
    <w:p w:rsidR="002B6E9D" w:rsidRPr="00090773" w:rsidRDefault="002B6E9D" w:rsidP="002B6E9D">
      <w:pPr>
        <w:rPr>
          <w:color w:val="7030A0"/>
        </w:rPr>
      </w:pPr>
      <w:r w:rsidRPr="00090773">
        <w:rPr>
          <w:color w:val="7030A0"/>
        </w:rPr>
        <w:t>представителей) и (или) договором между родителями (законными представителями) и</w:t>
      </w:r>
    </w:p>
    <w:p w:rsidR="002B6E9D" w:rsidRPr="00090773" w:rsidRDefault="002B6E9D" w:rsidP="002B6E9D">
      <w:pPr>
        <w:rPr>
          <w:color w:val="7030A0"/>
        </w:rPr>
      </w:pPr>
      <w:r w:rsidRPr="00090773">
        <w:rPr>
          <w:color w:val="7030A0"/>
        </w:rPr>
        <w:t>ОО, кот</w:t>
      </w:r>
      <w:r w:rsidR="00CA54F3" w:rsidRPr="00090773">
        <w:rPr>
          <w:color w:val="7030A0"/>
        </w:rPr>
        <w:t>орые регламентируются Уставом школы</w:t>
      </w:r>
      <w:r w:rsidRPr="00090773">
        <w:rPr>
          <w:color w:val="7030A0"/>
        </w:rPr>
        <w:t>.</w:t>
      </w:r>
    </w:p>
    <w:p w:rsidR="002B6E9D" w:rsidRPr="00090773" w:rsidRDefault="002B6E9D" w:rsidP="002B6E9D">
      <w:pPr>
        <w:rPr>
          <w:color w:val="7030A0"/>
        </w:rPr>
      </w:pPr>
      <w:r w:rsidRPr="00090773">
        <w:rPr>
          <w:color w:val="7030A0"/>
        </w:rPr>
        <w:t xml:space="preserve">Договор между родителями </w:t>
      </w:r>
      <w:r w:rsidR="00CA54F3" w:rsidRPr="00090773">
        <w:rPr>
          <w:color w:val="7030A0"/>
        </w:rPr>
        <w:t>(законными представителями) и школой</w:t>
      </w:r>
      <w:r w:rsidRPr="00090773">
        <w:rPr>
          <w:color w:val="7030A0"/>
        </w:rPr>
        <w:t xml:space="preserve"> заключается в случае</w:t>
      </w:r>
    </w:p>
    <w:p w:rsidR="002B6E9D" w:rsidRPr="00090773" w:rsidRDefault="002B6E9D" w:rsidP="002B6E9D">
      <w:pPr>
        <w:rPr>
          <w:color w:val="7030A0"/>
        </w:rPr>
      </w:pPr>
      <w:r w:rsidRPr="00090773">
        <w:rPr>
          <w:color w:val="7030A0"/>
        </w:rPr>
        <w:t>приема (перевода) обучающегося на семейное образование, экстернат, индивидуальное</w:t>
      </w:r>
    </w:p>
    <w:p w:rsidR="002B6E9D" w:rsidRPr="00090773" w:rsidRDefault="002B6E9D" w:rsidP="002B6E9D">
      <w:pPr>
        <w:rPr>
          <w:color w:val="7030A0"/>
        </w:rPr>
      </w:pPr>
      <w:r w:rsidRPr="00090773">
        <w:rPr>
          <w:color w:val="7030A0"/>
        </w:rPr>
        <w:t xml:space="preserve">обучение на дому по состоянию здоровья. Один экземпляр договора хранится </w:t>
      </w:r>
      <w:proofErr w:type="gramStart"/>
      <w:r w:rsidRPr="00090773">
        <w:rPr>
          <w:color w:val="7030A0"/>
        </w:rPr>
        <w:t>в</w:t>
      </w:r>
      <w:proofErr w:type="gramEnd"/>
      <w:r w:rsidRPr="00090773">
        <w:rPr>
          <w:color w:val="7030A0"/>
        </w:rPr>
        <w:t xml:space="preserve"> личной</w:t>
      </w:r>
    </w:p>
    <w:p w:rsidR="002B6E9D" w:rsidRPr="00090773" w:rsidRDefault="002B6E9D" w:rsidP="002B6E9D">
      <w:pPr>
        <w:rPr>
          <w:color w:val="7030A0"/>
        </w:rPr>
      </w:pPr>
      <w:r w:rsidRPr="00090773">
        <w:rPr>
          <w:color w:val="7030A0"/>
        </w:rPr>
        <w:t xml:space="preserve">карте </w:t>
      </w:r>
      <w:proofErr w:type="gramStart"/>
      <w:r w:rsidRPr="00090773">
        <w:rPr>
          <w:color w:val="7030A0"/>
        </w:rPr>
        <w:t>обучающегося</w:t>
      </w:r>
      <w:proofErr w:type="gramEnd"/>
      <w:r w:rsidRPr="00090773">
        <w:rPr>
          <w:color w:val="7030A0"/>
        </w:rPr>
        <w:t>, другой у родителей (законных представителей). Оба экземпляра</w:t>
      </w:r>
    </w:p>
    <w:p w:rsidR="002B6E9D" w:rsidRPr="00090773" w:rsidRDefault="002B6E9D" w:rsidP="002B6E9D">
      <w:pPr>
        <w:rPr>
          <w:color w:val="7030A0"/>
        </w:rPr>
      </w:pPr>
      <w:r w:rsidRPr="00090773">
        <w:rPr>
          <w:color w:val="7030A0"/>
        </w:rPr>
        <w:t>имеют одинаковую юридическую силу.</w:t>
      </w:r>
    </w:p>
    <w:p w:rsidR="002B6E9D" w:rsidRPr="00090773" w:rsidRDefault="002B6E9D" w:rsidP="002B6E9D">
      <w:pPr>
        <w:rPr>
          <w:color w:val="7030A0"/>
        </w:rPr>
      </w:pPr>
      <w:r w:rsidRPr="00090773">
        <w:rPr>
          <w:color w:val="7030A0"/>
        </w:rPr>
        <w:t>1.12. На каждо</w:t>
      </w:r>
      <w:r w:rsidR="00CA54F3" w:rsidRPr="00090773">
        <w:rPr>
          <w:color w:val="7030A0"/>
        </w:rPr>
        <w:t>го гражданина, зачисленного в школу</w:t>
      </w:r>
      <w:r w:rsidRPr="00090773">
        <w:rPr>
          <w:color w:val="7030A0"/>
        </w:rPr>
        <w:t>, заводится личная карта, в которой</w:t>
      </w:r>
    </w:p>
    <w:p w:rsidR="002B6E9D" w:rsidRPr="00090773" w:rsidRDefault="002B6E9D" w:rsidP="002B6E9D">
      <w:pPr>
        <w:rPr>
          <w:color w:val="7030A0"/>
        </w:rPr>
      </w:pPr>
      <w:r w:rsidRPr="00090773">
        <w:rPr>
          <w:color w:val="7030A0"/>
        </w:rPr>
        <w:t>хранятся на время обучения ребенка копии предъявляемых при приеме документов.</w:t>
      </w:r>
    </w:p>
    <w:p w:rsidR="002B6E9D" w:rsidRPr="00090773" w:rsidRDefault="002B6E9D" w:rsidP="002B6E9D">
      <w:pPr>
        <w:rPr>
          <w:color w:val="7030A0"/>
        </w:rPr>
      </w:pPr>
      <w:r w:rsidRPr="00090773">
        <w:rPr>
          <w:color w:val="7030A0"/>
        </w:rPr>
        <w:t>1.13. Родители (законные представители) детей имеют право по своему усмотрению</w:t>
      </w:r>
    </w:p>
    <w:p w:rsidR="002B6E9D" w:rsidRPr="00090773" w:rsidRDefault="002B6E9D" w:rsidP="002B6E9D">
      <w:pPr>
        <w:rPr>
          <w:color w:val="7030A0"/>
        </w:rPr>
      </w:pPr>
      <w:r w:rsidRPr="00090773">
        <w:rPr>
          <w:color w:val="7030A0"/>
        </w:rPr>
        <w:t>представлять другие документы, в том числе медицинское заключение о состоянии</w:t>
      </w:r>
    </w:p>
    <w:p w:rsidR="002B6E9D" w:rsidRPr="00090773" w:rsidRDefault="002B6E9D" w:rsidP="002B6E9D">
      <w:pPr>
        <w:rPr>
          <w:color w:val="7030A0"/>
        </w:rPr>
      </w:pPr>
      <w:r w:rsidRPr="00090773">
        <w:rPr>
          <w:color w:val="7030A0"/>
        </w:rPr>
        <w:t>здоровья ребенка.</w:t>
      </w:r>
    </w:p>
    <w:p w:rsidR="002B6E9D" w:rsidRPr="00090773" w:rsidRDefault="00CA54F3" w:rsidP="002B6E9D">
      <w:pPr>
        <w:rPr>
          <w:b/>
          <w:color w:val="7030A0"/>
          <w:sz w:val="24"/>
        </w:rPr>
      </w:pPr>
      <w:r w:rsidRPr="00090773">
        <w:rPr>
          <w:b/>
          <w:color w:val="7030A0"/>
          <w:sz w:val="24"/>
        </w:rPr>
        <w:t>2. Приё</w:t>
      </w:r>
      <w:r w:rsidR="002B6E9D" w:rsidRPr="00090773">
        <w:rPr>
          <w:b/>
          <w:color w:val="7030A0"/>
          <w:sz w:val="24"/>
        </w:rPr>
        <w:t>м в первый класс</w:t>
      </w:r>
    </w:p>
    <w:p w:rsidR="002B6E9D" w:rsidRPr="00090773" w:rsidRDefault="002B6E9D" w:rsidP="002B6E9D">
      <w:pPr>
        <w:rPr>
          <w:color w:val="7030A0"/>
        </w:rPr>
      </w:pPr>
      <w:r w:rsidRPr="00090773">
        <w:rPr>
          <w:color w:val="7030A0"/>
        </w:rPr>
        <w:t>2.1. В первый класс образовательной организации принимаются все граждане, достигшие</w:t>
      </w:r>
    </w:p>
    <w:p w:rsidR="002B6E9D" w:rsidRPr="00090773" w:rsidRDefault="002B6E9D" w:rsidP="002B6E9D">
      <w:pPr>
        <w:rPr>
          <w:color w:val="7030A0"/>
        </w:rPr>
      </w:pPr>
      <w:r w:rsidRPr="00090773">
        <w:rPr>
          <w:color w:val="7030A0"/>
        </w:rPr>
        <w:t>к 1 сентября учебного года возраста не менее 6 лет 6 месяцев, независимо от уровня их</w:t>
      </w:r>
    </w:p>
    <w:p w:rsidR="002B6E9D" w:rsidRPr="00090773" w:rsidRDefault="002B6E9D" w:rsidP="002B6E9D">
      <w:pPr>
        <w:rPr>
          <w:color w:val="7030A0"/>
        </w:rPr>
      </w:pPr>
      <w:r w:rsidRPr="00090773">
        <w:rPr>
          <w:color w:val="7030A0"/>
        </w:rPr>
        <w:t>подготовки при отсутствии противопоказаний по состоянию здоровья.</w:t>
      </w:r>
    </w:p>
    <w:p w:rsidR="002B6E9D" w:rsidRPr="00090773" w:rsidRDefault="002B6E9D" w:rsidP="002B6E9D">
      <w:pPr>
        <w:rPr>
          <w:color w:val="7030A0"/>
        </w:rPr>
      </w:pPr>
      <w:r w:rsidRPr="00090773">
        <w:rPr>
          <w:color w:val="7030A0"/>
        </w:rPr>
        <w:t xml:space="preserve">Зачисление в первый класс граждан в возрасте менее 6 лет 6 месяцев осуществляется </w:t>
      </w:r>
      <w:proofErr w:type="gramStart"/>
      <w:r w:rsidRPr="00090773">
        <w:rPr>
          <w:color w:val="7030A0"/>
        </w:rPr>
        <w:t>на</w:t>
      </w:r>
      <w:proofErr w:type="gramEnd"/>
    </w:p>
    <w:p w:rsidR="002B6E9D" w:rsidRPr="00090773" w:rsidRDefault="002B6E9D" w:rsidP="002B6E9D">
      <w:pPr>
        <w:rPr>
          <w:color w:val="7030A0"/>
        </w:rPr>
      </w:pPr>
      <w:proofErr w:type="gramStart"/>
      <w:r w:rsidRPr="00090773">
        <w:rPr>
          <w:color w:val="7030A0"/>
        </w:rPr>
        <w:t>основании</w:t>
      </w:r>
      <w:proofErr w:type="gramEnd"/>
      <w:r w:rsidRPr="00090773">
        <w:rPr>
          <w:color w:val="7030A0"/>
        </w:rPr>
        <w:t xml:space="preserve"> заявления родителей (законных представителей) и направления районного</w:t>
      </w:r>
    </w:p>
    <w:p w:rsidR="002B6E9D" w:rsidRPr="00090773" w:rsidRDefault="002B6E9D" w:rsidP="002B6E9D">
      <w:pPr>
        <w:rPr>
          <w:color w:val="7030A0"/>
        </w:rPr>
      </w:pPr>
      <w:r w:rsidRPr="00090773">
        <w:rPr>
          <w:color w:val="7030A0"/>
        </w:rPr>
        <w:t>органа, осуществляющего управление в сфере образования.</w:t>
      </w:r>
    </w:p>
    <w:p w:rsidR="002B6E9D" w:rsidRPr="00090773" w:rsidRDefault="00CA54F3" w:rsidP="002B6E9D">
      <w:pPr>
        <w:rPr>
          <w:color w:val="7030A0"/>
        </w:rPr>
      </w:pPr>
      <w:r w:rsidRPr="00090773">
        <w:rPr>
          <w:color w:val="7030A0"/>
        </w:rPr>
        <w:lastRenderedPageBreak/>
        <w:t xml:space="preserve">2.2. </w:t>
      </w:r>
      <w:proofErr w:type="gramStart"/>
      <w:r w:rsidRPr="00090773">
        <w:rPr>
          <w:color w:val="7030A0"/>
        </w:rPr>
        <w:t>Прием граждан в школу</w:t>
      </w:r>
      <w:r w:rsidR="002B6E9D" w:rsidRPr="00090773">
        <w:rPr>
          <w:color w:val="7030A0"/>
        </w:rPr>
        <w:t xml:space="preserve"> осуществляется по личному заявлению родителей (законных</w:t>
      </w:r>
      <w:proofErr w:type="gramEnd"/>
    </w:p>
    <w:p w:rsidR="002B6E9D" w:rsidRPr="00090773" w:rsidRDefault="002B6E9D" w:rsidP="002B6E9D">
      <w:pPr>
        <w:rPr>
          <w:color w:val="7030A0"/>
        </w:rPr>
      </w:pPr>
      <w:r w:rsidRPr="00090773">
        <w:rPr>
          <w:color w:val="7030A0"/>
        </w:rPr>
        <w:t>представителей) ребенка при предъявлении оригинала документа, удостоверяющего</w:t>
      </w:r>
    </w:p>
    <w:p w:rsidR="002B6E9D" w:rsidRPr="00090773" w:rsidRDefault="002B6E9D" w:rsidP="002B6E9D">
      <w:pPr>
        <w:rPr>
          <w:color w:val="7030A0"/>
        </w:rPr>
      </w:pPr>
      <w:r w:rsidRPr="00090773">
        <w:rPr>
          <w:color w:val="7030A0"/>
        </w:rPr>
        <w:t>личность родителя (законного представителя).</w:t>
      </w:r>
    </w:p>
    <w:p w:rsidR="002B6E9D" w:rsidRPr="00090773" w:rsidRDefault="002B6E9D" w:rsidP="002B6E9D">
      <w:pPr>
        <w:rPr>
          <w:color w:val="7030A0"/>
        </w:rPr>
      </w:pPr>
      <w:r w:rsidRPr="00090773">
        <w:rPr>
          <w:color w:val="7030A0"/>
        </w:rPr>
        <w:t xml:space="preserve">В заявлении родителями (законными представителями) ребенка указываются </w:t>
      </w:r>
      <w:proofErr w:type="gramStart"/>
      <w:r w:rsidRPr="00090773">
        <w:rPr>
          <w:color w:val="7030A0"/>
        </w:rPr>
        <w:t>следующие</w:t>
      </w:r>
      <w:proofErr w:type="gramEnd"/>
    </w:p>
    <w:p w:rsidR="002B6E9D" w:rsidRPr="00090773" w:rsidRDefault="002B6E9D" w:rsidP="002B6E9D">
      <w:pPr>
        <w:rPr>
          <w:color w:val="7030A0"/>
        </w:rPr>
      </w:pPr>
      <w:r w:rsidRPr="00090773">
        <w:rPr>
          <w:color w:val="7030A0"/>
        </w:rPr>
        <w:t>сведения:</w:t>
      </w:r>
    </w:p>
    <w:p w:rsidR="002B6E9D" w:rsidRPr="00090773" w:rsidRDefault="002B6E9D" w:rsidP="002B6E9D">
      <w:pPr>
        <w:rPr>
          <w:color w:val="7030A0"/>
        </w:rPr>
      </w:pPr>
      <w:r w:rsidRPr="00090773">
        <w:rPr>
          <w:color w:val="7030A0"/>
        </w:rPr>
        <w:t>а) фамилия, имя, отчество (последнее - при наличии) ребенка;</w:t>
      </w:r>
    </w:p>
    <w:p w:rsidR="002B6E9D" w:rsidRPr="00090773" w:rsidRDefault="002B6E9D" w:rsidP="002B6E9D">
      <w:pPr>
        <w:rPr>
          <w:color w:val="7030A0"/>
        </w:rPr>
      </w:pPr>
      <w:r w:rsidRPr="00090773">
        <w:rPr>
          <w:color w:val="7030A0"/>
        </w:rPr>
        <w:t>б) дата и место рождения ребенка;</w:t>
      </w:r>
    </w:p>
    <w:p w:rsidR="002B6E9D" w:rsidRPr="00090773" w:rsidRDefault="002B6E9D" w:rsidP="002B6E9D">
      <w:pPr>
        <w:rPr>
          <w:color w:val="7030A0"/>
        </w:rPr>
      </w:pPr>
      <w:r w:rsidRPr="00090773">
        <w:rPr>
          <w:color w:val="7030A0"/>
        </w:rPr>
        <w:t>в) фамилия, имя, отчество (последнее - при наличии) родителей (законных</w:t>
      </w:r>
    </w:p>
    <w:p w:rsidR="002B6E9D" w:rsidRPr="00090773" w:rsidRDefault="002B6E9D" w:rsidP="002B6E9D">
      <w:pPr>
        <w:rPr>
          <w:color w:val="7030A0"/>
        </w:rPr>
      </w:pPr>
      <w:r w:rsidRPr="00090773">
        <w:rPr>
          <w:color w:val="7030A0"/>
        </w:rPr>
        <w:t>представителей) ребенка.</w:t>
      </w:r>
    </w:p>
    <w:p w:rsidR="002B6E9D" w:rsidRPr="00090773" w:rsidRDefault="002B6E9D" w:rsidP="002B6E9D">
      <w:pPr>
        <w:rPr>
          <w:color w:val="7030A0"/>
        </w:rPr>
      </w:pPr>
      <w:r w:rsidRPr="00090773">
        <w:rPr>
          <w:color w:val="7030A0"/>
        </w:rPr>
        <w:t>Родители (законные представители) закрепленных лиц, зарегистрированных по месту</w:t>
      </w:r>
    </w:p>
    <w:p w:rsidR="002B6E9D" w:rsidRPr="00090773" w:rsidRDefault="002B6E9D" w:rsidP="002B6E9D">
      <w:pPr>
        <w:rPr>
          <w:color w:val="7030A0"/>
        </w:rPr>
      </w:pPr>
      <w:r w:rsidRPr="00090773">
        <w:rPr>
          <w:color w:val="7030A0"/>
        </w:rPr>
        <w:t>жительства или по месту пребывания, дополнительно предъявляют оригинал</w:t>
      </w:r>
    </w:p>
    <w:p w:rsidR="002B6E9D" w:rsidRPr="00090773" w:rsidRDefault="002B6E9D" w:rsidP="002B6E9D">
      <w:pPr>
        <w:rPr>
          <w:color w:val="7030A0"/>
        </w:rPr>
      </w:pPr>
      <w:r w:rsidRPr="00090773">
        <w:rPr>
          <w:color w:val="7030A0"/>
        </w:rPr>
        <w:t xml:space="preserve">свидетельства о рождении ребенка либо заверенную в установленном порядке копию </w:t>
      </w:r>
    </w:p>
    <w:p w:rsidR="002B6E9D" w:rsidRPr="00090773" w:rsidRDefault="002B6E9D" w:rsidP="002B6E9D">
      <w:pPr>
        <w:rPr>
          <w:color w:val="7030A0"/>
        </w:rPr>
      </w:pPr>
      <w:proofErr w:type="gramStart"/>
      <w:r w:rsidRPr="00090773">
        <w:rPr>
          <w:color w:val="7030A0"/>
        </w:rPr>
        <w:t>документа, подтверждающего родство заявителя (или законность представления прав</w:t>
      </w:r>
      <w:proofErr w:type="gramEnd"/>
    </w:p>
    <w:p w:rsidR="002B6E9D" w:rsidRPr="00090773" w:rsidRDefault="002B6E9D" w:rsidP="002B6E9D">
      <w:pPr>
        <w:rPr>
          <w:color w:val="7030A0"/>
        </w:rPr>
      </w:pPr>
      <w:r w:rsidRPr="00090773">
        <w:rPr>
          <w:color w:val="7030A0"/>
        </w:rPr>
        <w:t>обучающегося), а также оригинал свидетельства о регистрации ребенка по месту</w:t>
      </w:r>
    </w:p>
    <w:p w:rsidR="002B6E9D" w:rsidRPr="00090773" w:rsidRDefault="002B6E9D" w:rsidP="002B6E9D">
      <w:pPr>
        <w:rPr>
          <w:color w:val="7030A0"/>
        </w:rPr>
      </w:pPr>
      <w:r w:rsidRPr="00090773">
        <w:rPr>
          <w:color w:val="7030A0"/>
        </w:rPr>
        <w:t xml:space="preserve">жительства или свидетельства о регистрации ребенка по месту пребывания </w:t>
      </w:r>
      <w:proofErr w:type="gramStart"/>
      <w:r w:rsidRPr="00090773">
        <w:rPr>
          <w:color w:val="7030A0"/>
        </w:rPr>
        <w:t>на</w:t>
      </w:r>
      <w:proofErr w:type="gramEnd"/>
    </w:p>
    <w:p w:rsidR="002B6E9D" w:rsidRPr="00090773" w:rsidRDefault="002B6E9D" w:rsidP="002B6E9D">
      <w:pPr>
        <w:rPr>
          <w:color w:val="7030A0"/>
        </w:rPr>
      </w:pPr>
      <w:r w:rsidRPr="00090773">
        <w:rPr>
          <w:color w:val="7030A0"/>
        </w:rPr>
        <w:t>закрепленной территории.</w:t>
      </w:r>
    </w:p>
    <w:p w:rsidR="002B6E9D" w:rsidRPr="00090773" w:rsidRDefault="002B6E9D" w:rsidP="002B6E9D">
      <w:pPr>
        <w:rPr>
          <w:color w:val="7030A0"/>
        </w:rPr>
      </w:pPr>
      <w:r w:rsidRPr="00090773">
        <w:rPr>
          <w:color w:val="7030A0"/>
        </w:rPr>
        <w:t>Родители (законные представители) детей, являющихся гражданами РФ, не</w:t>
      </w:r>
    </w:p>
    <w:p w:rsidR="002B6E9D" w:rsidRPr="00090773" w:rsidRDefault="002B6E9D" w:rsidP="002B6E9D">
      <w:pPr>
        <w:rPr>
          <w:color w:val="7030A0"/>
        </w:rPr>
      </w:pPr>
      <w:proofErr w:type="gramStart"/>
      <w:r w:rsidRPr="00090773">
        <w:rPr>
          <w:color w:val="7030A0"/>
        </w:rPr>
        <w:t>зарегистрированных</w:t>
      </w:r>
      <w:proofErr w:type="gramEnd"/>
      <w:r w:rsidRPr="00090773">
        <w:rPr>
          <w:color w:val="7030A0"/>
        </w:rPr>
        <w:t xml:space="preserve"> на закрепленной территории, дополнительно предъявляют оригинал</w:t>
      </w:r>
    </w:p>
    <w:p w:rsidR="002B6E9D" w:rsidRPr="00090773" w:rsidRDefault="002B6E9D" w:rsidP="002B6E9D">
      <w:pPr>
        <w:rPr>
          <w:color w:val="7030A0"/>
        </w:rPr>
      </w:pPr>
      <w:r w:rsidRPr="00090773">
        <w:rPr>
          <w:color w:val="7030A0"/>
        </w:rPr>
        <w:t>свидетельства о рождении ребенка либо заверенную в установленном порядке</w:t>
      </w:r>
      <w:r w:rsidR="00CA54F3" w:rsidRPr="00090773">
        <w:rPr>
          <w:color w:val="7030A0"/>
        </w:rPr>
        <w:t>,</w:t>
      </w:r>
      <w:r w:rsidRPr="00090773">
        <w:rPr>
          <w:color w:val="7030A0"/>
        </w:rPr>
        <w:t xml:space="preserve"> копию</w:t>
      </w:r>
    </w:p>
    <w:p w:rsidR="002B6E9D" w:rsidRPr="00090773" w:rsidRDefault="002B6E9D" w:rsidP="002B6E9D">
      <w:pPr>
        <w:rPr>
          <w:color w:val="7030A0"/>
        </w:rPr>
      </w:pPr>
      <w:proofErr w:type="gramStart"/>
      <w:r w:rsidRPr="00090773">
        <w:rPr>
          <w:color w:val="7030A0"/>
        </w:rPr>
        <w:t>документа, подтверждающего родство заявителя (или законность представления прав</w:t>
      </w:r>
      <w:proofErr w:type="gramEnd"/>
    </w:p>
    <w:p w:rsidR="002B6E9D" w:rsidRPr="00090773" w:rsidRDefault="002B6E9D" w:rsidP="002B6E9D">
      <w:pPr>
        <w:rPr>
          <w:color w:val="7030A0"/>
        </w:rPr>
      </w:pPr>
      <w:r w:rsidRPr="00090773">
        <w:rPr>
          <w:color w:val="7030A0"/>
        </w:rPr>
        <w:t>обучающегося).</w:t>
      </w:r>
    </w:p>
    <w:p w:rsidR="002B6E9D" w:rsidRPr="00090773" w:rsidRDefault="002B6E9D" w:rsidP="002B6E9D">
      <w:pPr>
        <w:rPr>
          <w:color w:val="7030A0"/>
        </w:rPr>
      </w:pPr>
      <w:r w:rsidRPr="00090773">
        <w:rPr>
          <w:color w:val="7030A0"/>
        </w:rPr>
        <w:t>2.3. Граждане, пред</w:t>
      </w:r>
      <w:r w:rsidR="00CA54F3" w:rsidRPr="00090773">
        <w:rPr>
          <w:color w:val="7030A0"/>
        </w:rPr>
        <w:t xml:space="preserve">ставившие в школу </w:t>
      </w:r>
      <w:r w:rsidRPr="00090773">
        <w:rPr>
          <w:color w:val="7030A0"/>
        </w:rPr>
        <w:t xml:space="preserve"> заведомо подложные документы, несут</w:t>
      </w:r>
    </w:p>
    <w:p w:rsidR="002B6E9D" w:rsidRPr="00090773" w:rsidRDefault="002B6E9D" w:rsidP="002B6E9D">
      <w:pPr>
        <w:rPr>
          <w:color w:val="7030A0"/>
        </w:rPr>
      </w:pPr>
      <w:r w:rsidRPr="00090773">
        <w:rPr>
          <w:color w:val="7030A0"/>
        </w:rPr>
        <w:t>ответственность, предусмотренную законодательством РФ.</w:t>
      </w:r>
    </w:p>
    <w:p w:rsidR="002B6E9D" w:rsidRPr="00090773" w:rsidRDefault="002B6E9D" w:rsidP="002B6E9D">
      <w:pPr>
        <w:rPr>
          <w:color w:val="7030A0"/>
        </w:rPr>
      </w:pPr>
      <w:r w:rsidRPr="00090773">
        <w:rPr>
          <w:color w:val="7030A0"/>
        </w:rPr>
        <w:t>2.4. Прием заявлений в первый класс граждан, проживающих на территории,</w:t>
      </w:r>
    </w:p>
    <w:p w:rsidR="002B6E9D" w:rsidRPr="00090773" w:rsidRDefault="00090773" w:rsidP="002B6E9D">
      <w:pPr>
        <w:rPr>
          <w:color w:val="7030A0"/>
        </w:rPr>
      </w:pPr>
      <w:proofErr w:type="gramStart"/>
      <w:r w:rsidRPr="00090773">
        <w:rPr>
          <w:color w:val="7030A0"/>
        </w:rPr>
        <w:t>закрепленной за школой</w:t>
      </w:r>
      <w:r w:rsidR="002B6E9D" w:rsidRPr="00090773">
        <w:rPr>
          <w:color w:val="7030A0"/>
        </w:rPr>
        <w:t>, начинается не позднее 1 апреля текущего года и завершается не</w:t>
      </w:r>
      <w:proofErr w:type="gramEnd"/>
    </w:p>
    <w:p w:rsidR="002B6E9D" w:rsidRPr="00090773" w:rsidRDefault="002B6E9D" w:rsidP="002B6E9D">
      <w:pPr>
        <w:rPr>
          <w:color w:val="7030A0"/>
        </w:rPr>
      </w:pPr>
      <w:r w:rsidRPr="00090773">
        <w:rPr>
          <w:color w:val="7030A0"/>
        </w:rPr>
        <w:t>позднее 31 августа текущего года.</w:t>
      </w:r>
    </w:p>
    <w:p w:rsidR="002B6E9D" w:rsidRPr="00090773" w:rsidRDefault="002B6E9D" w:rsidP="002B6E9D">
      <w:pPr>
        <w:rPr>
          <w:color w:val="7030A0"/>
        </w:rPr>
      </w:pPr>
      <w:r w:rsidRPr="00090773">
        <w:rPr>
          <w:color w:val="7030A0"/>
        </w:rPr>
        <w:t>Зачисление в образовательную организацию оформляется приказом директора</w:t>
      </w:r>
    </w:p>
    <w:p w:rsidR="002B6E9D" w:rsidRPr="00090773" w:rsidRDefault="00090773" w:rsidP="002B6E9D">
      <w:pPr>
        <w:rPr>
          <w:color w:val="7030A0"/>
        </w:rPr>
      </w:pPr>
      <w:r w:rsidRPr="00090773">
        <w:rPr>
          <w:color w:val="7030A0"/>
        </w:rPr>
        <w:t xml:space="preserve">Школы </w:t>
      </w:r>
      <w:r w:rsidR="002B6E9D" w:rsidRPr="00090773">
        <w:rPr>
          <w:color w:val="7030A0"/>
        </w:rPr>
        <w:t>в течение 7 рабочих дней после приема документов.</w:t>
      </w:r>
    </w:p>
    <w:p w:rsidR="002B6E9D" w:rsidRPr="00090773" w:rsidRDefault="002B6E9D" w:rsidP="002B6E9D">
      <w:pPr>
        <w:rPr>
          <w:color w:val="7030A0"/>
        </w:rPr>
      </w:pPr>
      <w:r w:rsidRPr="00090773">
        <w:rPr>
          <w:color w:val="7030A0"/>
        </w:rPr>
        <w:t>2.6. Документы, представленные родителями (законными представителями) детей,</w:t>
      </w:r>
    </w:p>
    <w:p w:rsidR="002B6E9D" w:rsidRPr="00090773" w:rsidRDefault="002B6E9D" w:rsidP="002B6E9D">
      <w:pPr>
        <w:rPr>
          <w:color w:val="7030A0"/>
        </w:rPr>
      </w:pPr>
      <w:r w:rsidRPr="00090773">
        <w:rPr>
          <w:color w:val="7030A0"/>
        </w:rPr>
        <w:lastRenderedPageBreak/>
        <w:t>регистрируются в журнале приема заявлений. После регистрации заявления родителям</w:t>
      </w:r>
    </w:p>
    <w:p w:rsidR="002B6E9D" w:rsidRPr="00090773" w:rsidRDefault="002B6E9D" w:rsidP="002B6E9D">
      <w:pPr>
        <w:rPr>
          <w:color w:val="7030A0"/>
        </w:rPr>
      </w:pPr>
      <w:r w:rsidRPr="00090773">
        <w:rPr>
          <w:color w:val="7030A0"/>
        </w:rPr>
        <w:t>(законным представителям) детей выдается расписка в получении документов,</w:t>
      </w:r>
    </w:p>
    <w:p w:rsidR="002B6E9D" w:rsidRPr="00090773" w:rsidRDefault="002B6E9D" w:rsidP="002B6E9D">
      <w:pPr>
        <w:rPr>
          <w:color w:val="7030A0"/>
        </w:rPr>
      </w:pPr>
      <w:proofErr w:type="gramStart"/>
      <w:r w:rsidRPr="00090773">
        <w:rPr>
          <w:color w:val="7030A0"/>
        </w:rPr>
        <w:t>содержащая</w:t>
      </w:r>
      <w:proofErr w:type="gramEnd"/>
      <w:r w:rsidRPr="00090773">
        <w:rPr>
          <w:color w:val="7030A0"/>
        </w:rPr>
        <w:t xml:space="preserve"> информацию о регистрационном номере заявления о приеме ребенка в ОО, о</w:t>
      </w:r>
    </w:p>
    <w:p w:rsidR="002B6E9D" w:rsidRPr="00090773" w:rsidRDefault="002B6E9D" w:rsidP="002B6E9D">
      <w:pPr>
        <w:rPr>
          <w:color w:val="7030A0"/>
        </w:rPr>
      </w:pPr>
      <w:proofErr w:type="gramStart"/>
      <w:r w:rsidRPr="00090773">
        <w:rPr>
          <w:color w:val="7030A0"/>
        </w:rPr>
        <w:t>перечне</w:t>
      </w:r>
      <w:proofErr w:type="gramEnd"/>
      <w:r w:rsidRPr="00090773">
        <w:rPr>
          <w:color w:val="7030A0"/>
        </w:rPr>
        <w:t xml:space="preserve"> представленных документов. Расписка заверяется подписью должностного лица</w:t>
      </w:r>
    </w:p>
    <w:p w:rsidR="002B6E9D" w:rsidRPr="00090773" w:rsidRDefault="00090773" w:rsidP="002B6E9D">
      <w:pPr>
        <w:rPr>
          <w:color w:val="7030A0"/>
        </w:rPr>
      </w:pPr>
      <w:r w:rsidRPr="00090773">
        <w:rPr>
          <w:color w:val="7030A0"/>
        </w:rPr>
        <w:t>школы</w:t>
      </w:r>
      <w:r w:rsidR="002B6E9D" w:rsidRPr="00090773">
        <w:rPr>
          <w:color w:val="7030A0"/>
        </w:rPr>
        <w:t xml:space="preserve">, </w:t>
      </w:r>
      <w:proofErr w:type="gramStart"/>
      <w:r w:rsidR="002B6E9D" w:rsidRPr="00090773">
        <w:rPr>
          <w:color w:val="7030A0"/>
        </w:rPr>
        <w:t>ответственного</w:t>
      </w:r>
      <w:proofErr w:type="gramEnd"/>
      <w:r w:rsidR="002B6E9D" w:rsidRPr="00090773">
        <w:rPr>
          <w:color w:val="7030A0"/>
        </w:rPr>
        <w:t xml:space="preserve"> з</w:t>
      </w:r>
      <w:r w:rsidRPr="00090773">
        <w:rPr>
          <w:color w:val="7030A0"/>
        </w:rPr>
        <w:t>а прием документов, и печатью школы</w:t>
      </w:r>
      <w:r w:rsidR="002B6E9D" w:rsidRPr="00090773">
        <w:rPr>
          <w:color w:val="7030A0"/>
        </w:rPr>
        <w:t>.</w:t>
      </w:r>
    </w:p>
    <w:p w:rsidR="002B6E9D" w:rsidRPr="00090773" w:rsidRDefault="002B6E9D" w:rsidP="002B6E9D">
      <w:pPr>
        <w:rPr>
          <w:b/>
          <w:color w:val="0070C0"/>
          <w:sz w:val="24"/>
        </w:rPr>
      </w:pPr>
      <w:r w:rsidRPr="00090773">
        <w:rPr>
          <w:b/>
          <w:color w:val="0070C0"/>
          <w:sz w:val="24"/>
        </w:rPr>
        <w:t>3. Прием в 1-9 классы в течение учебного года</w:t>
      </w:r>
    </w:p>
    <w:p w:rsidR="002B6E9D" w:rsidRPr="00090773" w:rsidRDefault="002B6E9D" w:rsidP="002B6E9D">
      <w:pPr>
        <w:rPr>
          <w:color w:val="7030A0"/>
        </w:rPr>
      </w:pPr>
      <w:r w:rsidRPr="00090773">
        <w:rPr>
          <w:color w:val="7030A0"/>
        </w:rPr>
        <w:t xml:space="preserve"> Зачисление в 1-9 классы при переводе из другой образовательной организации</w:t>
      </w:r>
    </w:p>
    <w:p w:rsidR="002B6E9D" w:rsidRPr="00090773" w:rsidRDefault="002B6E9D" w:rsidP="002B6E9D">
      <w:pPr>
        <w:rPr>
          <w:color w:val="7030A0"/>
        </w:rPr>
      </w:pPr>
      <w:r w:rsidRPr="00090773">
        <w:rPr>
          <w:color w:val="7030A0"/>
        </w:rPr>
        <w:t>осуществляется по личному заявлению родителей (законных представителей) гражданина</w:t>
      </w:r>
    </w:p>
    <w:p w:rsidR="002B6E9D" w:rsidRPr="00090773" w:rsidRDefault="002B6E9D" w:rsidP="002B6E9D">
      <w:pPr>
        <w:rPr>
          <w:color w:val="7030A0"/>
        </w:rPr>
      </w:pPr>
      <w:proofErr w:type="gramStart"/>
      <w:r w:rsidRPr="00090773">
        <w:rPr>
          <w:color w:val="7030A0"/>
        </w:rPr>
        <w:t>при предъявлении оригинала документа, удостоверяющего личность родителя (законного</w:t>
      </w:r>
      <w:proofErr w:type="gramEnd"/>
    </w:p>
    <w:p w:rsidR="002B6E9D" w:rsidRPr="00090773" w:rsidRDefault="002B6E9D" w:rsidP="002B6E9D">
      <w:pPr>
        <w:rPr>
          <w:color w:val="7030A0"/>
        </w:rPr>
      </w:pPr>
      <w:r w:rsidRPr="00090773">
        <w:rPr>
          <w:color w:val="7030A0"/>
        </w:rPr>
        <w:t>представителя).</w:t>
      </w:r>
    </w:p>
    <w:p w:rsidR="002B6E9D" w:rsidRPr="00090773" w:rsidRDefault="002B6E9D" w:rsidP="002B6E9D">
      <w:pPr>
        <w:rPr>
          <w:color w:val="7030A0"/>
        </w:rPr>
      </w:pPr>
      <w:r w:rsidRPr="00090773">
        <w:rPr>
          <w:color w:val="7030A0"/>
        </w:rPr>
        <w:t>Образовательная организация может осуществлять прием указанного заявления в форме</w:t>
      </w:r>
    </w:p>
    <w:p w:rsidR="002B6E9D" w:rsidRPr="00090773" w:rsidRDefault="002B6E9D" w:rsidP="002B6E9D">
      <w:pPr>
        <w:rPr>
          <w:color w:val="7030A0"/>
        </w:rPr>
      </w:pPr>
      <w:r w:rsidRPr="00090773">
        <w:rPr>
          <w:color w:val="7030A0"/>
        </w:rPr>
        <w:t>электронного документа с использованием информационно-телекоммуникационных сетей</w:t>
      </w:r>
    </w:p>
    <w:p w:rsidR="002B6E9D" w:rsidRPr="00090773" w:rsidRDefault="002B6E9D" w:rsidP="002B6E9D">
      <w:pPr>
        <w:rPr>
          <w:color w:val="7030A0"/>
        </w:rPr>
      </w:pPr>
      <w:r w:rsidRPr="00090773">
        <w:rPr>
          <w:color w:val="7030A0"/>
        </w:rPr>
        <w:t>общего пользования.</w:t>
      </w:r>
    </w:p>
    <w:p w:rsidR="002B6E9D" w:rsidRPr="00090773" w:rsidRDefault="002B6E9D" w:rsidP="002B6E9D">
      <w:pPr>
        <w:rPr>
          <w:color w:val="7030A0"/>
        </w:rPr>
      </w:pPr>
      <w:r w:rsidRPr="00090773">
        <w:rPr>
          <w:color w:val="7030A0"/>
        </w:rPr>
        <w:t xml:space="preserve">В заявлении родителями (законными представителями) ребенка указываются </w:t>
      </w:r>
      <w:proofErr w:type="gramStart"/>
      <w:r w:rsidRPr="00090773">
        <w:rPr>
          <w:color w:val="7030A0"/>
        </w:rPr>
        <w:t>следующие</w:t>
      </w:r>
      <w:proofErr w:type="gramEnd"/>
    </w:p>
    <w:p w:rsidR="002B6E9D" w:rsidRPr="00090773" w:rsidRDefault="002B6E9D" w:rsidP="002B6E9D">
      <w:pPr>
        <w:rPr>
          <w:color w:val="7030A0"/>
        </w:rPr>
      </w:pPr>
      <w:r w:rsidRPr="00090773">
        <w:rPr>
          <w:color w:val="7030A0"/>
        </w:rPr>
        <w:t>сведения:</w:t>
      </w:r>
    </w:p>
    <w:p w:rsidR="002B6E9D" w:rsidRPr="00090773" w:rsidRDefault="002B6E9D" w:rsidP="002B6E9D">
      <w:pPr>
        <w:rPr>
          <w:color w:val="7030A0"/>
        </w:rPr>
      </w:pPr>
      <w:r w:rsidRPr="00090773">
        <w:rPr>
          <w:color w:val="7030A0"/>
        </w:rPr>
        <w:t>а) фамилия, имя, отчество (последнее - при наличии) ребенка;</w:t>
      </w:r>
    </w:p>
    <w:p w:rsidR="002B6E9D" w:rsidRPr="00090773" w:rsidRDefault="002B6E9D" w:rsidP="002B6E9D">
      <w:pPr>
        <w:rPr>
          <w:color w:val="7030A0"/>
        </w:rPr>
      </w:pPr>
      <w:r w:rsidRPr="00090773">
        <w:rPr>
          <w:color w:val="7030A0"/>
        </w:rPr>
        <w:t>б) дата и место рождения ребенка;</w:t>
      </w:r>
    </w:p>
    <w:p w:rsidR="002B6E9D" w:rsidRPr="00090773" w:rsidRDefault="002B6E9D" w:rsidP="002B6E9D">
      <w:pPr>
        <w:rPr>
          <w:color w:val="7030A0"/>
        </w:rPr>
      </w:pPr>
      <w:r w:rsidRPr="00090773">
        <w:rPr>
          <w:color w:val="7030A0"/>
        </w:rPr>
        <w:t>в) фамилия, имя, отчество (последнее - при наличии) родителей (законных</w:t>
      </w:r>
    </w:p>
    <w:p w:rsidR="002B6E9D" w:rsidRPr="00090773" w:rsidRDefault="002B6E9D" w:rsidP="002B6E9D">
      <w:pPr>
        <w:rPr>
          <w:color w:val="7030A0"/>
        </w:rPr>
      </w:pPr>
      <w:r w:rsidRPr="00090773">
        <w:rPr>
          <w:color w:val="7030A0"/>
        </w:rPr>
        <w:t>представителей) ребенка.</w:t>
      </w:r>
    </w:p>
    <w:p w:rsidR="002B6E9D" w:rsidRPr="00090773" w:rsidRDefault="002B6E9D" w:rsidP="002B6E9D">
      <w:pPr>
        <w:rPr>
          <w:color w:val="7030A0"/>
        </w:rPr>
      </w:pPr>
      <w:r w:rsidRPr="00090773">
        <w:rPr>
          <w:color w:val="7030A0"/>
        </w:rPr>
        <w:t>Родители (законные представители) дополнительно предъявляют личную карту и</w:t>
      </w:r>
    </w:p>
    <w:p w:rsidR="002B6E9D" w:rsidRPr="00090773" w:rsidRDefault="002B6E9D" w:rsidP="002B6E9D">
      <w:pPr>
        <w:rPr>
          <w:color w:val="7030A0"/>
        </w:rPr>
      </w:pPr>
      <w:proofErr w:type="gramStart"/>
      <w:r w:rsidRPr="00090773">
        <w:rPr>
          <w:color w:val="7030A0"/>
        </w:rPr>
        <w:t>ведомость текущих оценок обучающегося, заверенные подписью директора и печатью</w:t>
      </w:r>
      <w:proofErr w:type="gramEnd"/>
    </w:p>
    <w:p w:rsidR="002B6E9D" w:rsidRPr="00090773" w:rsidRDefault="00090773" w:rsidP="002B6E9D">
      <w:pPr>
        <w:rPr>
          <w:color w:val="7030A0"/>
        </w:rPr>
      </w:pPr>
      <w:r w:rsidRPr="00090773">
        <w:rPr>
          <w:color w:val="7030A0"/>
        </w:rPr>
        <w:t>ОО</w:t>
      </w:r>
      <w:r w:rsidR="002B6E9D" w:rsidRPr="00090773">
        <w:rPr>
          <w:color w:val="7030A0"/>
        </w:rPr>
        <w:t xml:space="preserve">, в </w:t>
      </w:r>
      <w:proofErr w:type="gramStart"/>
      <w:r w:rsidR="002B6E9D" w:rsidRPr="00090773">
        <w:rPr>
          <w:color w:val="7030A0"/>
        </w:rPr>
        <w:t>которой</w:t>
      </w:r>
      <w:proofErr w:type="gramEnd"/>
      <w:r w:rsidR="002B6E9D" w:rsidRPr="00090773">
        <w:rPr>
          <w:color w:val="7030A0"/>
        </w:rPr>
        <w:t xml:space="preserve"> он обучался ранее.</w:t>
      </w:r>
    </w:p>
    <w:p w:rsidR="002B6E9D" w:rsidRPr="00090773" w:rsidRDefault="002B6E9D" w:rsidP="002B6E9D">
      <w:pPr>
        <w:rPr>
          <w:b/>
          <w:color w:val="0070C0"/>
          <w:sz w:val="24"/>
        </w:rPr>
      </w:pPr>
      <w:r w:rsidRPr="00090773">
        <w:rPr>
          <w:b/>
          <w:color w:val="0070C0"/>
          <w:sz w:val="24"/>
        </w:rPr>
        <w:t>4. Прием в 10-11 классы</w:t>
      </w:r>
    </w:p>
    <w:p w:rsidR="002B6E9D" w:rsidRPr="00090773" w:rsidRDefault="002B6E9D" w:rsidP="002B6E9D">
      <w:pPr>
        <w:rPr>
          <w:color w:val="7030A0"/>
        </w:rPr>
      </w:pPr>
      <w:r w:rsidRPr="00090773">
        <w:rPr>
          <w:color w:val="7030A0"/>
        </w:rPr>
        <w:t>4.1. На третью ступень обучения принимаются граждане, имеющие аттестат об основном</w:t>
      </w:r>
    </w:p>
    <w:p w:rsidR="002B6E9D" w:rsidRPr="00090773" w:rsidRDefault="002B6E9D" w:rsidP="002B6E9D">
      <w:pPr>
        <w:rPr>
          <w:color w:val="7030A0"/>
        </w:rPr>
      </w:pPr>
      <w:proofErr w:type="gramStart"/>
      <w:r w:rsidRPr="00090773">
        <w:rPr>
          <w:color w:val="7030A0"/>
        </w:rPr>
        <w:t>общем</w:t>
      </w:r>
      <w:proofErr w:type="gramEnd"/>
      <w:r w:rsidRPr="00090773">
        <w:rPr>
          <w:color w:val="7030A0"/>
        </w:rPr>
        <w:t xml:space="preserve"> образовании.</w:t>
      </w:r>
    </w:p>
    <w:p w:rsidR="002B6E9D" w:rsidRPr="00090773" w:rsidRDefault="002B6E9D" w:rsidP="002B6E9D">
      <w:pPr>
        <w:rPr>
          <w:color w:val="7030A0"/>
        </w:rPr>
      </w:pPr>
      <w:r w:rsidRPr="00090773">
        <w:rPr>
          <w:color w:val="7030A0"/>
        </w:rPr>
        <w:t>4.2. Прием заявлений в 10 класс осуществляется до момента заполнения свободных</w:t>
      </w:r>
    </w:p>
    <w:p w:rsidR="002B6E9D" w:rsidRPr="00090773" w:rsidRDefault="002B6E9D" w:rsidP="002B6E9D">
      <w:pPr>
        <w:rPr>
          <w:color w:val="7030A0"/>
        </w:rPr>
      </w:pPr>
      <w:r w:rsidRPr="00090773">
        <w:rPr>
          <w:color w:val="7030A0"/>
        </w:rPr>
        <w:t>мест, но не позднее 5 сентября текущего года.</w:t>
      </w:r>
    </w:p>
    <w:p w:rsidR="002B6E9D" w:rsidRPr="00090773" w:rsidRDefault="002B6E9D" w:rsidP="002B6E9D">
      <w:pPr>
        <w:rPr>
          <w:color w:val="7030A0"/>
        </w:rPr>
      </w:pPr>
      <w:r w:rsidRPr="00090773">
        <w:rPr>
          <w:color w:val="7030A0"/>
        </w:rPr>
        <w:t xml:space="preserve">4.3. Зачисление в 10 класс нового набора и в 10-11 </w:t>
      </w:r>
      <w:r w:rsidR="00090773" w:rsidRPr="00090773">
        <w:rPr>
          <w:color w:val="7030A0"/>
        </w:rPr>
        <w:t>классы при переводе из другой школы</w:t>
      </w:r>
    </w:p>
    <w:p w:rsidR="002B6E9D" w:rsidRPr="00090773" w:rsidRDefault="002B6E9D" w:rsidP="002B6E9D">
      <w:pPr>
        <w:rPr>
          <w:color w:val="7030A0"/>
        </w:rPr>
      </w:pPr>
      <w:r w:rsidRPr="00090773">
        <w:rPr>
          <w:color w:val="7030A0"/>
        </w:rPr>
        <w:lastRenderedPageBreak/>
        <w:t>осуществляется по личному заявлению совершеннолетнего гражданина или родителей</w:t>
      </w:r>
    </w:p>
    <w:p w:rsidR="002B6E9D" w:rsidRPr="00090773" w:rsidRDefault="002B6E9D" w:rsidP="002B6E9D">
      <w:pPr>
        <w:rPr>
          <w:color w:val="7030A0"/>
        </w:rPr>
      </w:pPr>
      <w:r w:rsidRPr="00090773">
        <w:rPr>
          <w:color w:val="7030A0"/>
        </w:rPr>
        <w:t>(законных представителей) гражданина при предъявлении оригинала документа,</w:t>
      </w:r>
    </w:p>
    <w:p w:rsidR="002B6E9D" w:rsidRPr="00090773" w:rsidRDefault="002B6E9D" w:rsidP="002B6E9D">
      <w:pPr>
        <w:rPr>
          <w:color w:val="7030A0"/>
        </w:rPr>
      </w:pPr>
      <w:proofErr w:type="gramStart"/>
      <w:r w:rsidRPr="00090773">
        <w:rPr>
          <w:color w:val="7030A0"/>
        </w:rPr>
        <w:t>удостоверяющего личность совершеннолетнего гражданина или родителя (законного</w:t>
      </w:r>
      <w:proofErr w:type="gramEnd"/>
    </w:p>
    <w:p w:rsidR="002B6E9D" w:rsidRPr="00090773" w:rsidRDefault="002B6E9D" w:rsidP="002B6E9D">
      <w:pPr>
        <w:rPr>
          <w:color w:val="7030A0"/>
        </w:rPr>
      </w:pPr>
      <w:r w:rsidRPr="00090773">
        <w:rPr>
          <w:color w:val="7030A0"/>
        </w:rPr>
        <w:t>представителя).</w:t>
      </w:r>
    </w:p>
    <w:p w:rsidR="002B6E9D" w:rsidRPr="00090773" w:rsidRDefault="00090773" w:rsidP="002B6E9D">
      <w:pPr>
        <w:rPr>
          <w:color w:val="7030A0"/>
        </w:rPr>
      </w:pPr>
      <w:r w:rsidRPr="00090773">
        <w:rPr>
          <w:color w:val="7030A0"/>
        </w:rPr>
        <w:t xml:space="preserve">Школа </w:t>
      </w:r>
      <w:r w:rsidR="002B6E9D" w:rsidRPr="00090773">
        <w:rPr>
          <w:color w:val="7030A0"/>
        </w:rPr>
        <w:t>может осуществлять прием указанного заявления в форме</w:t>
      </w:r>
    </w:p>
    <w:p w:rsidR="002B6E9D" w:rsidRPr="00090773" w:rsidRDefault="002B6E9D" w:rsidP="002B6E9D">
      <w:pPr>
        <w:rPr>
          <w:color w:val="7030A0"/>
        </w:rPr>
      </w:pPr>
      <w:r w:rsidRPr="00090773">
        <w:rPr>
          <w:color w:val="7030A0"/>
        </w:rPr>
        <w:t>электронного документа с использованием информационно-телекоммуникационных сетей</w:t>
      </w:r>
    </w:p>
    <w:p w:rsidR="002B6E9D" w:rsidRPr="00090773" w:rsidRDefault="002B6E9D" w:rsidP="002B6E9D">
      <w:pPr>
        <w:rPr>
          <w:color w:val="7030A0"/>
        </w:rPr>
      </w:pPr>
      <w:r w:rsidRPr="00090773">
        <w:rPr>
          <w:color w:val="7030A0"/>
        </w:rPr>
        <w:t>общего пользования.</w:t>
      </w:r>
    </w:p>
    <w:p w:rsidR="002B6E9D" w:rsidRPr="00090773" w:rsidRDefault="002B6E9D" w:rsidP="002B6E9D">
      <w:pPr>
        <w:rPr>
          <w:color w:val="7030A0"/>
        </w:rPr>
      </w:pPr>
      <w:proofErr w:type="gramStart"/>
      <w:r w:rsidRPr="00090773">
        <w:rPr>
          <w:color w:val="7030A0"/>
        </w:rPr>
        <w:t>В заявлении совершеннолетним гражданином или родителями (законными</w:t>
      </w:r>
      <w:proofErr w:type="gramEnd"/>
    </w:p>
    <w:p w:rsidR="002B6E9D" w:rsidRPr="00090773" w:rsidRDefault="002B6E9D" w:rsidP="002B6E9D">
      <w:pPr>
        <w:rPr>
          <w:color w:val="7030A0"/>
        </w:rPr>
      </w:pPr>
      <w:r w:rsidRPr="00090773">
        <w:rPr>
          <w:color w:val="7030A0"/>
        </w:rPr>
        <w:t>представителями) несовершеннолетнего указываются следующие сведения:</w:t>
      </w:r>
    </w:p>
    <w:p w:rsidR="002B6E9D" w:rsidRPr="00090773" w:rsidRDefault="002B6E9D" w:rsidP="002B6E9D">
      <w:pPr>
        <w:rPr>
          <w:color w:val="7030A0"/>
        </w:rPr>
      </w:pPr>
      <w:r w:rsidRPr="00090773">
        <w:rPr>
          <w:color w:val="7030A0"/>
        </w:rPr>
        <w:t>а) фамилия, имя, отчество (последнее - при наличии);</w:t>
      </w:r>
    </w:p>
    <w:p w:rsidR="002B6E9D" w:rsidRPr="00090773" w:rsidRDefault="002B6E9D" w:rsidP="002B6E9D">
      <w:pPr>
        <w:rPr>
          <w:color w:val="7030A0"/>
        </w:rPr>
      </w:pPr>
      <w:r w:rsidRPr="00090773">
        <w:rPr>
          <w:color w:val="7030A0"/>
        </w:rPr>
        <w:t>б) дата и место рождения;</w:t>
      </w:r>
    </w:p>
    <w:p w:rsidR="002B6E9D" w:rsidRPr="00090773" w:rsidRDefault="002B6E9D" w:rsidP="002B6E9D">
      <w:pPr>
        <w:rPr>
          <w:color w:val="7030A0"/>
        </w:rPr>
      </w:pPr>
      <w:r w:rsidRPr="00090773">
        <w:rPr>
          <w:color w:val="7030A0"/>
        </w:rPr>
        <w:t>в) фамилия, имя, отчество (последнее - при наличии) родителей (законных</w:t>
      </w:r>
    </w:p>
    <w:p w:rsidR="002B6E9D" w:rsidRPr="00090773" w:rsidRDefault="002B6E9D" w:rsidP="002B6E9D">
      <w:pPr>
        <w:rPr>
          <w:color w:val="7030A0"/>
        </w:rPr>
      </w:pPr>
      <w:r w:rsidRPr="00090773">
        <w:rPr>
          <w:color w:val="7030A0"/>
        </w:rPr>
        <w:t>представителей) ребенка.</w:t>
      </w:r>
    </w:p>
    <w:p w:rsidR="002B6E9D" w:rsidRPr="00090773" w:rsidRDefault="002B6E9D" w:rsidP="002B6E9D">
      <w:pPr>
        <w:rPr>
          <w:color w:val="7030A0"/>
        </w:rPr>
      </w:pPr>
      <w:r w:rsidRPr="00090773">
        <w:rPr>
          <w:color w:val="7030A0"/>
        </w:rPr>
        <w:t>Совершеннолетние граждане предъявляют оригинал документа, удостоверяющего</w:t>
      </w:r>
    </w:p>
    <w:p w:rsidR="002B6E9D" w:rsidRPr="00090773" w:rsidRDefault="002B6E9D" w:rsidP="002B6E9D">
      <w:pPr>
        <w:rPr>
          <w:color w:val="7030A0"/>
        </w:rPr>
      </w:pPr>
      <w:r w:rsidRPr="00090773">
        <w:rPr>
          <w:color w:val="7030A0"/>
        </w:rPr>
        <w:t>личность.</w:t>
      </w:r>
    </w:p>
    <w:p w:rsidR="002B6E9D" w:rsidRPr="00090773" w:rsidRDefault="002B6E9D" w:rsidP="002B6E9D">
      <w:pPr>
        <w:rPr>
          <w:color w:val="7030A0"/>
        </w:rPr>
      </w:pPr>
      <w:r w:rsidRPr="00090773">
        <w:rPr>
          <w:color w:val="7030A0"/>
        </w:rPr>
        <w:t xml:space="preserve">Родители (законные представители) дополнительно предъявляют </w:t>
      </w:r>
      <w:proofErr w:type="gramStart"/>
      <w:r w:rsidRPr="00090773">
        <w:rPr>
          <w:color w:val="7030A0"/>
        </w:rPr>
        <w:t>личную</w:t>
      </w:r>
      <w:proofErr w:type="gramEnd"/>
      <w:r w:rsidRPr="00090773">
        <w:rPr>
          <w:color w:val="7030A0"/>
        </w:rPr>
        <w:t xml:space="preserve"> карт и</w:t>
      </w:r>
    </w:p>
    <w:p w:rsidR="002B6E9D" w:rsidRPr="00090773" w:rsidRDefault="002B6E9D" w:rsidP="002B6E9D">
      <w:pPr>
        <w:rPr>
          <w:color w:val="7030A0"/>
        </w:rPr>
      </w:pPr>
      <w:r w:rsidRPr="00090773">
        <w:rPr>
          <w:color w:val="7030A0"/>
        </w:rPr>
        <w:t xml:space="preserve">ведомость текущих оценок обучающегося, заверенные подписью директора и печатью, </w:t>
      </w:r>
      <w:proofErr w:type="gramStart"/>
      <w:r w:rsidRPr="00090773">
        <w:rPr>
          <w:color w:val="7030A0"/>
        </w:rPr>
        <w:t>в</w:t>
      </w:r>
      <w:proofErr w:type="gramEnd"/>
    </w:p>
    <w:p w:rsidR="002B6E9D" w:rsidRPr="00090773" w:rsidRDefault="002B6E9D" w:rsidP="002B6E9D">
      <w:pPr>
        <w:rPr>
          <w:color w:val="7030A0"/>
        </w:rPr>
      </w:pPr>
      <w:proofErr w:type="gramStart"/>
      <w:r w:rsidRPr="00090773">
        <w:rPr>
          <w:color w:val="7030A0"/>
        </w:rPr>
        <w:t>котором</w:t>
      </w:r>
      <w:proofErr w:type="gramEnd"/>
      <w:r w:rsidRPr="00090773">
        <w:rPr>
          <w:color w:val="7030A0"/>
        </w:rPr>
        <w:t xml:space="preserve"> он обучался ранее.</w:t>
      </w:r>
    </w:p>
    <w:p w:rsidR="002B6E9D" w:rsidRPr="00090773" w:rsidRDefault="002B6E9D" w:rsidP="002B6E9D">
      <w:pPr>
        <w:rPr>
          <w:color w:val="7030A0"/>
        </w:rPr>
      </w:pPr>
      <w:r w:rsidRPr="00090773">
        <w:rPr>
          <w:color w:val="7030A0"/>
        </w:rPr>
        <w:t>Совершеннолетние граждане и родители (законные представители) несовершеннолетних</w:t>
      </w:r>
    </w:p>
    <w:p w:rsidR="002B6E9D" w:rsidRPr="00090773" w:rsidRDefault="002B6E9D" w:rsidP="002B6E9D">
      <w:pPr>
        <w:rPr>
          <w:color w:val="7030A0"/>
        </w:rPr>
      </w:pPr>
      <w:r w:rsidRPr="00090773">
        <w:rPr>
          <w:color w:val="7030A0"/>
        </w:rPr>
        <w:t>граждан дополнительно предъявляют:</w:t>
      </w:r>
    </w:p>
    <w:p w:rsidR="002B6E9D" w:rsidRPr="00090773" w:rsidRDefault="002B6E9D" w:rsidP="002B6E9D">
      <w:pPr>
        <w:rPr>
          <w:color w:val="7030A0"/>
        </w:rPr>
      </w:pPr>
      <w:r w:rsidRPr="00090773">
        <w:rPr>
          <w:color w:val="7030A0"/>
        </w:rPr>
        <w:t>- аттестат об основном общем образовании (подлинник);</w:t>
      </w:r>
    </w:p>
    <w:p w:rsidR="002B6E9D" w:rsidRPr="00090773" w:rsidRDefault="002B6E9D" w:rsidP="002B6E9D">
      <w:pPr>
        <w:rPr>
          <w:color w:val="7030A0"/>
        </w:rPr>
      </w:pPr>
      <w:r w:rsidRPr="00090773">
        <w:rPr>
          <w:color w:val="7030A0"/>
        </w:rPr>
        <w:t xml:space="preserve">- личную карту обучающегося, заверенную подписью директора и печатью ОО, </w:t>
      </w:r>
      <w:proofErr w:type="gramStart"/>
      <w:r w:rsidRPr="00090773">
        <w:rPr>
          <w:color w:val="7030A0"/>
        </w:rPr>
        <w:t>в</w:t>
      </w:r>
      <w:proofErr w:type="gramEnd"/>
    </w:p>
    <w:p w:rsidR="002B6E9D" w:rsidRPr="00090773" w:rsidRDefault="002B6E9D" w:rsidP="002B6E9D">
      <w:pPr>
        <w:rPr>
          <w:color w:val="7030A0"/>
        </w:rPr>
      </w:pPr>
      <w:proofErr w:type="gramStart"/>
      <w:r w:rsidRPr="00090773">
        <w:rPr>
          <w:color w:val="7030A0"/>
        </w:rPr>
        <w:t>которой</w:t>
      </w:r>
      <w:proofErr w:type="gramEnd"/>
      <w:r w:rsidRPr="00090773">
        <w:rPr>
          <w:color w:val="7030A0"/>
        </w:rPr>
        <w:t xml:space="preserve"> он обучался ранее (при переводе в течение учебного года);</w:t>
      </w:r>
    </w:p>
    <w:p w:rsidR="002B6E9D" w:rsidRPr="00090773" w:rsidRDefault="002B6E9D" w:rsidP="002B6E9D">
      <w:pPr>
        <w:rPr>
          <w:color w:val="7030A0"/>
        </w:rPr>
      </w:pPr>
      <w:r w:rsidRPr="00090773">
        <w:rPr>
          <w:color w:val="7030A0"/>
        </w:rPr>
        <w:t>- ведомость текущих оценок (при переводе в течение учебного года), заверенную</w:t>
      </w:r>
    </w:p>
    <w:p w:rsidR="002B6E9D" w:rsidRPr="00090773" w:rsidRDefault="002B6E9D" w:rsidP="002B6E9D">
      <w:pPr>
        <w:rPr>
          <w:color w:val="7030A0"/>
        </w:rPr>
      </w:pPr>
      <w:r w:rsidRPr="00090773">
        <w:rPr>
          <w:color w:val="7030A0"/>
        </w:rPr>
        <w:t xml:space="preserve">печатью, в </w:t>
      </w:r>
      <w:proofErr w:type="gramStart"/>
      <w:r w:rsidRPr="00090773">
        <w:rPr>
          <w:color w:val="7030A0"/>
        </w:rPr>
        <w:t>котором</w:t>
      </w:r>
      <w:proofErr w:type="gramEnd"/>
      <w:r w:rsidRPr="00090773">
        <w:rPr>
          <w:color w:val="7030A0"/>
        </w:rPr>
        <w:t xml:space="preserve"> он обучался ранее.</w:t>
      </w:r>
    </w:p>
    <w:p w:rsidR="00BC4420" w:rsidRPr="00090773" w:rsidRDefault="002B6E9D" w:rsidP="002B6E9D">
      <w:pPr>
        <w:rPr>
          <w:b/>
          <w:color w:val="7030A0"/>
        </w:rPr>
      </w:pPr>
      <w:r w:rsidRPr="00090773">
        <w:rPr>
          <w:b/>
          <w:color w:val="7030A0"/>
        </w:rPr>
        <w:t>Рассмотрено на заседании педагоги</w:t>
      </w:r>
      <w:r w:rsidR="00090773" w:rsidRPr="00090773">
        <w:rPr>
          <w:b/>
          <w:color w:val="7030A0"/>
        </w:rPr>
        <w:t>ческого совета «28» августа 2014 г. протокол № 1</w:t>
      </w:r>
    </w:p>
    <w:sectPr w:rsidR="00BC4420" w:rsidRPr="000907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E9D"/>
    <w:rsid w:val="00090773"/>
    <w:rsid w:val="002B6E9D"/>
    <w:rsid w:val="00BC4420"/>
    <w:rsid w:val="00CA5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1609</Words>
  <Characters>9175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2017-11-26T05:50:00Z</dcterms:created>
  <dcterms:modified xsi:type="dcterms:W3CDTF">2017-11-26T06:20:00Z</dcterms:modified>
</cp:coreProperties>
</file>